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FB290" w14:textId="77777777" w:rsidR="00D830D8" w:rsidRPr="003C318D" w:rsidRDefault="00D830D8" w:rsidP="00D830D8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3C318D">
        <w:rPr>
          <w:rFonts w:ascii="Calibri" w:hAnsi="Calibri" w:cs="Calibri"/>
          <w:b/>
          <w:sz w:val="22"/>
          <w:szCs w:val="22"/>
          <w:u w:val="single"/>
        </w:rPr>
        <w:t>SURREY FEDERATION OF WIs</w:t>
      </w:r>
    </w:p>
    <w:p w14:paraId="12C201E7" w14:textId="77777777" w:rsidR="00D830D8" w:rsidRPr="003C318D" w:rsidRDefault="00D830D8" w:rsidP="00D830D8">
      <w:pPr>
        <w:rPr>
          <w:rFonts w:ascii="Calibri" w:hAnsi="Calibri" w:cs="Calibri"/>
          <w:sz w:val="22"/>
          <w:szCs w:val="22"/>
        </w:rPr>
      </w:pPr>
    </w:p>
    <w:p w14:paraId="37CFA840" w14:textId="77777777" w:rsidR="00D830D8" w:rsidRPr="003C318D" w:rsidRDefault="00D830D8" w:rsidP="00D830D8">
      <w:pPr>
        <w:rPr>
          <w:rFonts w:ascii="Calibri" w:hAnsi="Calibri" w:cs="Calibri"/>
          <w:sz w:val="22"/>
          <w:szCs w:val="22"/>
        </w:rPr>
      </w:pPr>
      <w:r w:rsidRPr="003C318D">
        <w:rPr>
          <w:rFonts w:ascii="Calibri" w:hAnsi="Calibri" w:cs="Calibri"/>
          <w:sz w:val="22"/>
          <w:szCs w:val="22"/>
        </w:rPr>
        <w:t xml:space="preserve">Minutes of the </w:t>
      </w:r>
      <w:r w:rsidRPr="003C318D">
        <w:rPr>
          <w:rFonts w:ascii="Calibri" w:hAnsi="Calibri" w:cs="Calibri"/>
          <w:b/>
          <w:sz w:val="22"/>
          <w:szCs w:val="22"/>
        </w:rPr>
        <w:t>10</w:t>
      </w:r>
      <w:r w:rsidR="00757AA8">
        <w:rPr>
          <w:rFonts w:ascii="Calibri" w:hAnsi="Calibri" w:cs="Calibri"/>
          <w:b/>
          <w:sz w:val="22"/>
          <w:szCs w:val="22"/>
        </w:rPr>
        <w:t>4</w:t>
      </w:r>
      <w:r w:rsidRPr="003C318D">
        <w:rPr>
          <w:rFonts w:ascii="Calibri" w:hAnsi="Calibri" w:cs="Calibri"/>
          <w:b/>
          <w:sz w:val="22"/>
          <w:szCs w:val="22"/>
        </w:rPr>
        <w:t>th Annual Council Meeting</w:t>
      </w:r>
      <w:r w:rsidRPr="003C318D">
        <w:rPr>
          <w:rFonts w:ascii="Calibri" w:hAnsi="Calibri" w:cs="Calibri"/>
          <w:sz w:val="22"/>
          <w:szCs w:val="22"/>
        </w:rPr>
        <w:t xml:space="preserve"> held </w:t>
      </w:r>
      <w:r w:rsidR="003401BA">
        <w:rPr>
          <w:rFonts w:ascii="Calibri" w:hAnsi="Calibri" w:cs="Calibri"/>
          <w:sz w:val="22"/>
          <w:szCs w:val="22"/>
        </w:rPr>
        <w:t>at Dorking Halls, Dorking</w:t>
      </w:r>
      <w:r w:rsidRPr="003C318D">
        <w:rPr>
          <w:rFonts w:ascii="Calibri" w:hAnsi="Calibri" w:cs="Calibri"/>
          <w:sz w:val="22"/>
          <w:szCs w:val="22"/>
        </w:rPr>
        <w:t xml:space="preserve"> on </w:t>
      </w:r>
      <w:r w:rsidRPr="003C318D">
        <w:rPr>
          <w:rFonts w:ascii="Calibri" w:hAnsi="Calibri" w:cs="Calibri"/>
          <w:b/>
          <w:sz w:val="22"/>
          <w:szCs w:val="22"/>
        </w:rPr>
        <w:t xml:space="preserve">Monday </w:t>
      </w:r>
      <w:r w:rsidR="00757AA8">
        <w:rPr>
          <w:rFonts w:ascii="Calibri" w:hAnsi="Calibri" w:cs="Calibri"/>
          <w:b/>
          <w:sz w:val="22"/>
          <w:szCs w:val="22"/>
        </w:rPr>
        <w:t>21</w:t>
      </w:r>
      <w:r w:rsidRPr="003C318D">
        <w:rPr>
          <w:rFonts w:ascii="Calibri" w:hAnsi="Calibri" w:cs="Calibri"/>
          <w:b/>
          <w:sz w:val="22"/>
          <w:szCs w:val="22"/>
        </w:rPr>
        <w:t xml:space="preserve"> March 202</w:t>
      </w:r>
      <w:r w:rsidR="00757AA8">
        <w:rPr>
          <w:rFonts w:ascii="Calibri" w:hAnsi="Calibri" w:cs="Calibri"/>
          <w:b/>
          <w:sz w:val="22"/>
          <w:szCs w:val="22"/>
        </w:rPr>
        <w:t>2</w:t>
      </w:r>
      <w:r w:rsidRPr="003C318D">
        <w:rPr>
          <w:rFonts w:ascii="Calibri" w:hAnsi="Calibri" w:cs="Calibri"/>
          <w:b/>
          <w:sz w:val="22"/>
          <w:szCs w:val="22"/>
        </w:rPr>
        <w:t xml:space="preserve"> at 10.15am</w:t>
      </w:r>
      <w:r w:rsidRPr="003C318D">
        <w:rPr>
          <w:rFonts w:ascii="Calibri" w:hAnsi="Calibri" w:cs="Calibri"/>
          <w:sz w:val="22"/>
          <w:szCs w:val="22"/>
        </w:rPr>
        <w:t>.</w:t>
      </w:r>
    </w:p>
    <w:p w14:paraId="347674F8" w14:textId="664553EC" w:rsidR="00D830D8" w:rsidRPr="003C318D" w:rsidRDefault="00D830D8" w:rsidP="00D830D8">
      <w:pPr>
        <w:jc w:val="center"/>
        <w:rPr>
          <w:rFonts w:ascii="Calibri" w:hAnsi="Calibri" w:cs="Calibri"/>
          <w:b/>
          <w:sz w:val="22"/>
          <w:szCs w:val="22"/>
        </w:rPr>
      </w:pPr>
      <w:r w:rsidRPr="003C318D">
        <w:rPr>
          <w:rFonts w:ascii="Calibri" w:hAnsi="Calibri" w:cs="Calibri"/>
          <w:b/>
          <w:sz w:val="22"/>
          <w:szCs w:val="22"/>
        </w:rPr>
        <w:t xml:space="preserve">Chairman: </w:t>
      </w:r>
      <w:r w:rsidR="00E36C3E">
        <w:rPr>
          <w:rFonts w:ascii="Calibri" w:hAnsi="Calibri" w:cs="Calibri"/>
          <w:b/>
          <w:sz w:val="22"/>
          <w:szCs w:val="22"/>
        </w:rPr>
        <w:t xml:space="preserve">Dr </w:t>
      </w:r>
      <w:r w:rsidR="00D00827">
        <w:rPr>
          <w:rFonts w:ascii="Calibri" w:hAnsi="Calibri" w:cs="Calibri"/>
          <w:b/>
          <w:sz w:val="22"/>
          <w:szCs w:val="22"/>
        </w:rPr>
        <w:t>Carol</w:t>
      </w:r>
      <w:r w:rsidR="00E36C3E">
        <w:rPr>
          <w:rFonts w:ascii="Calibri" w:hAnsi="Calibri" w:cs="Calibri"/>
          <w:b/>
          <w:sz w:val="22"/>
          <w:szCs w:val="22"/>
        </w:rPr>
        <w:t xml:space="preserve"> </w:t>
      </w:r>
      <w:r w:rsidRPr="003C318D">
        <w:rPr>
          <w:rFonts w:ascii="Calibri" w:hAnsi="Calibri" w:cs="Calibri"/>
          <w:b/>
          <w:sz w:val="22"/>
          <w:szCs w:val="22"/>
        </w:rPr>
        <w:t>Gartrell</w:t>
      </w:r>
    </w:p>
    <w:p w14:paraId="3F722024" w14:textId="77777777" w:rsidR="00D830D8" w:rsidRPr="003C318D" w:rsidRDefault="00D830D8" w:rsidP="00D830D8">
      <w:pPr>
        <w:jc w:val="center"/>
        <w:rPr>
          <w:rFonts w:ascii="Calibri" w:hAnsi="Calibri" w:cs="Calibri"/>
          <w:b/>
          <w:sz w:val="22"/>
          <w:szCs w:val="22"/>
        </w:rPr>
      </w:pPr>
    </w:p>
    <w:p w14:paraId="1847DAF3" w14:textId="77777777" w:rsidR="00D830D8" w:rsidRPr="003C318D" w:rsidRDefault="00D830D8" w:rsidP="00D830D8">
      <w:pPr>
        <w:pStyle w:val="ListParagraph"/>
        <w:numPr>
          <w:ilvl w:val="0"/>
          <w:numId w:val="3"/>
        </w:numPr>
        <w:ind w:left="567" w:hanging="567"/>
        <w:rPr>
          <w:rFonts w:ascii="Calibri" w:hAnsi="Calibri" w:cs="Calibri"/>
          <w:b/>
          <w:sz w:val="22"/>
          <w:szCs w:val="22"/>
          <w:u w:val="single"/>
        </w:rPr>
      </w:pPr>
      <w:r w:rsidRPr="003C318D">
        <w:rPr>
          <w:rFonts w:ascii="Calibri" w:hAnsi="Calibri" w:cs="Calibri"/>
          <w:b/>
          <w:sz w:val="22"/>
          <w:szCs w:val="22"/>
          <w:u w:val="single"/>
        </w:rPr>
        <w:t>WELCOME</w:t>
      </w:r>
      <w:r w:rsidR="009F6DFC" w:rsidRPr="003C318D">
        <w:rPr>
          <w:rFonts w:ascii="Calibri" w:hAnsi="Calibri" w:cs="Calibri"/>
          <w:b/>
          <w:sz w:val="22"/>
          <w:szCs w:val="22"/>
          <w:u w:val="single"/>
        </w:rPr>
        <w:t xml:space="preserve"> TO GUEST AND SPEAKERS</w:t>
      </w:r>
    </w:p>
    <w:p w14:paraId="17A755E6" w14:textId="77777777" w:rsidR="00D830D8" w:rsidRDefault="00641EC0" w:rsidP="00EB3461">
      <w:pPr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meeting opened with </w:t>
      </w:r>
      <w:r w:rsidR="003E40B1">
        <w:rPr>
          <w:rFonts w:ascii="Calibri" w:hAnsi="Calibri" w:cs="Calibri"/>
          <w:sz w:val="22"/>
          <w:szCs w:val="22"/>
        </w:rPr>
        <w:t xml:space="preserve">the Trustees, Federation Secretary and Advisers processing into the hall and taking their seats accompanied by the </w:t>
      </w:r>
      <w:r>
        <w:rPr>
          <w:rFonts w:ascii="Calibri" w:hAnsi="Calibri" w:cs="Calibri"/>
          <w:sz w:val="22"/>
          <w:szCs w:val="22"/>
        </w:rPr>
        <w:t>March of the Women</w:t>
      </w:r>
      <w:r w:rsidR="00325FA3">
        <w:rPr>
          <w:rFonts w:ascii="Calibri" w:hAnsi="Calibri" w:cs="Calibri"/>
          <w:sz w:val="22"/>
          <w:szCs w:val="22"/>
        </w:rPr>
        <w:t xml:space="preserve"> </w:t>
      </w:r>
      <w:r w:rsidR="003E40B1">
        <w:rPr>
          <w:rFonts w:ascii="Calibri" w:hAnsi="Calibri" w:cs="Calibri"/>
          <w:sz w:val="22"/>
          <w:szCs w:val="22"/>
        </w:rPr>
        <w:t xml:space="preserve">by Dame Ethel Smyth played </w:t>
      </w:r>
      <w:r w:rsidR="00E36C3E">
        <w:rPr>
          <w:rFonts w:ascii="Calibri" w:hAnsi="Calibri" w:cs="Calibri"/>
          <w:sz w:val="22"/>
          <w:szCs w:val="22"/>
        </w:rPr>
        <w:t xml:space="preserve">on the piano </w:t>
      </w:r>
      <w:r w:rsidR="003E40B1">
        <w:rPr>
          <w:rFonts w:ascii="Calibri" w:hAnsi="Calibri" w:cs="Calibri"/>
          <w:sz w:val="22"/>
          <w:szCs w:val="22"/>
        </w:rPr>
        <w:t xml:space="preserve">by </w:t>
      </w:r>
      <w:r w:rsidR="00325FA3">
        <w:rPr>
          <w:rFonts w:ascii="Calibri" w:hAnsi="Calibri" w:cs="Calibri"/>
          <w:sz w:val="22"/>
          <w:szCs w:val="22"/>
        </w:rPr>
        <w:t>Gina Easo</w:t>
      </w:r>
      <w:r w:rsidR="00E36C3E">
        <w:rPr>
          <w:rFonts w:ascii="Calibri" w:hAnsi="Calibri" w:cs="Calibri"/>
          <w:sz w:val="22"/>
          <w:szCs w:val="22"/>
        </w:rPr>
        <w:t>n</w:t>
      </w:r>
      <w:r w:rsidR="00325FA3">
        <w:rPr>
          <w:rFonts w:ascii="Calibri" w:hAnsi="Calibri" w:cs="Calibri"/>
          <w:sz w:val="22"/>
          <w:szCs w:val="22"/>
        </w:rPr>
        <w:t xml:space="preserve">. All were </w:t>
      </w:r>
      <w:r w:rsidR="00EB3461">
        <w:rPr>
          <w:rFonts w:ascii="Calibri" w:hAnsi="Calibri" w:cs="Calibri"/>
          <w:sz w:val="22"/>
          <w:szCs w:val="22"/>
        </w:rPr>
        <w:t>warmly welcomed</w:t>
      </w:r>
      <w:r w:rsidR="00325FA3">
        <w:rPr>
          <w:rFonts w:ascii="Calibri" w:hAnsi="Calibri" w:cs="Calibri"/>
          <w:sz w:val="22"/>
          <w:szCs w:val="22"/>
        </w:rPr>
        <w:t xml:space="preserve"> to the </w:t>
      </w:r>
      <w:r w:rsidR="00EB3461">
        <w:rPr>
          <w:rFonts w:ascii="Calibri" w:hAnsi="Calibri" w:cs="Calibri"/>
          <w:sz w:val="22"/>
          <w:szCs w:val="22"/>
        </w:rPr>
        <w:t>meeting</w:t>
      </w:r>
      <w:r w:rsidR="003E40B1">
        <w:rPr>
          <w:rFonts w:ascii="Calibri" w:hAnsi="Calibri" w:cs="Calibri"/>
          <w:sz w:val="22"/>
          <w:szCs w:val="22"/>
        </w:rPr>
        <w:t xml:space="preserve"> by the Chairman </w:t>
      </w:r>
      <w:r w:rsidR="00325FA3">
        <w:rPr>
          <w:rFonts w:ascii="Calibri" w:hAnsi="Calibri" w:cs="Calibri"/>
          <w:sz w:val="22"/>
          <w:szCs w:val="22"/>
        </w:rPr>
        <w:t xml:space="preserve">and </w:t>
      </w:r>
      <w:r w:rsidR="003E40B1">
        <w:rPr>
          <w:rFonts w:ascii="Calibri" w:hAnsi="Calibri" w:cs="Calibri"/>
          <w:sz w:val="22"/>
          <w:szCs w:val="22"/>
        </w:rPr>
        <w:t>were</w:t>
      </w:r>
      <w:r w:rsidR="00EB3461">
        <w:rPr>
          <w:rFonts w:ascii="Calibri" w:hAnsi="Calibri" w:cs="Calibri"/>
          <w:sz w:val="22"/>
          <w:szCs w:val="22"/>
        </w:rPr>
        <w:t xml:space="preserve"> invited to join in the singing of Jerusalem.</w:t>
      </w:r>
    </w:p>
    <w:p w14:paraId="0997262F" w14:textId="77777777" w:rsidR="00EB3461" w:rsidRPr="003C318D" w:rsidRDefault="00EB3461" w:rsidP="00641EC0">
      <w:pPr>
        <w:ind w:left="567"/>
        <w:rPr>
          <w:rFonts w:ascii="Calibri" w:hAnsi="Calibri" w:cs="Calibri"/>
          <w:sz w:val="22"/>
          <w:szCs w:val="22"/>
        </w:rPr>
      </w:pPr>
    </w:p>
    <w:p w14:paraId="06A09372" w14:textId="77777777" w:rsidR="00D830D8" w:rsidRPr="003C318D" w:rsidRDefault="00D830D8" w:rsidP="00D830D8">
      <w:pPr>
        <w:pStyle w:val="ListParagraph"/>
        <w:numPr>
          <w:ilvl w:val="0"/>
          <w:numId w:val="3"/>
        </w:numPr>
        <w:ind w:left="567" w:hanging="567"/>
        <w:rPr>
          <w:rFonts w:ascii="Calibri" w:hAnsi="Calibri" w:cs="Calibri"/>
          <w:b/>
          <w:sz w:val="22"/>
          <w:szCs w:val="22"/>
          <w:u w:val="single"/>
        </w:rPr>
      </w:pPr>
      <w:r w:rsidRPr="003C318D">
        <w:rPr>
          <w:rFonts w:ascii="Calibri" w:hAnsi="Calibri" w:cs="Calibri"/>
          <w:b/>
          <w:sz w:val="22"/>
          <w:szCs w:val="22"/>
          <w:u w:val="single"/>
        </w:rPr>
        <w:t>INTRODUCTION OF THE B</w:t>
      </w:r>
      <w:smartTag w:uri="urn:schemas-microsoft-com:office:smarttags" w:element="stockticker">
        <w:r w:rsidRPr="003C318D">
          <w:rPr>
            <w:rFonts w:ascii="Calibri" w:hAnsi="Calibri" w:cs="Calibri"/>
            <w:b/>
            <w:sz w:val="22"/>
            <w:szCs w:val="22"/>
            <w:u w:val="single"/>
          </w:rPr>
          <w:t>OAR</w:t>
        </w:r>
      </w:smartTag>
      <w:r w:rsidRPr="003C318D">
        <w:rPr>
          <w:rFonts w:ascii="Calibri" w:hAnsi="Calibri" w:cs="Calibri"/>
          <w:b/>
          <w:sz w:val="22"/>
          <w:szCs w:val="22"/>
          <w:u w:val="single"/>
        </w:rPr>
        <w:t>D OF TRUS</w:t>
      </w:r>
      <w:smartTag w:uri="urn:schemas-microsoft-com:office:smarttags" w:element="stockticker">
        <w:r w:rsidRPr="003C318D">
          <w:rPr>
            <w:rFonts w:ascii="Calibri" w:hAnsi="Calibri" w:cs="Calibri"/>
            <w:b/>
            <w:sz w:val="22"/>
            <w:szCs w:val="22"/>
            <w:u w:val="single"/>
          </w:rPr>
          <w:t>TEE</w:t>
        </w:r>
      </w:smartTag>
      <w:r w:rsidRPr="003C318D">
        <w:rPr>
          <w:rFonts w:ascii="Calibri" w:hAnsi="Calibri" w:cs="Calibri"/>
          <w:b/>
          <w:sz w:val="22"/>
          <w:szCs w:val="22"/>
          <w:u w:val="single"/>
        </w:rPr>
        <w:t>S</w:t>
      </w:r>
      <w:r w:rsidR="003E40B1">
        <w:rPr>
          <w:rFonts w:ascii="Calibri" w:hAnsi="Calibri" w:cs="Calibri"/>
          <w:b/>
          <w:sz w:val="22"/>
          <w:szCs w:val="22"/>
          <w:u w:val="single"/>
        </w:rPr>
        <w:t xml:space="preserve"> AND</w:t>
      </w:r>
      <w:r w:rsidRPr="003C318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9F6DFC" w:rsidRPr="003C318D">
        <w:rPr>
          <w:rFonts w:ascii="Calibri" w:hAnsi="Calibri" w:cs="Calibri"/>
          <w:b/>
          <w:sz w:val="22"/>
          <w:szCs w:val="22"/>
          <w:u w:val="single"/>
        </w:rPr>
        <w:t xml:space="preserve">WI </w:t>
      </w:r>
      <w:r w:rsidRPr="003C318D">
        <w:rPr>
          <w:rFonts w:ascii="Calibri" w:hAnsi="Calibri" w:cs="Calibri"/>
          <w:b/>
          <w:sz w:val="22"/>
          <w:szCs w:val="22"/>
          <w:u w:val="single"/>
        </w:rPr>
        <w:t>ADVISERS</w:t>
      </w:r>
    </w:p>
    <w:p w14:paraId="594542FF" w14:textId="77777777" w:rsidR="00D830D8" w:rsidRDefault="00EB3461" w:rsidP="00415554">
      <w:pPr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chairman introduced the Board of Trustees </w:t>
      </w:r>
      <w:r w:rsidR="003E40B1">
        <w:rPr>
          <w:rFonts w:ascii="Calibri" w:hAnsi="Calibri" w:cs="Calibri"/>
          <w:sz w:val="22"/>
          <w:szCs w:val="22"/>
        </w:rPr>
        <w:t xml:space="preserve">Hilary Brooks, Betty Dominy, </w:t>
      </w:r>
      <w:r>
        <w:rPr>
          <w:rFonts w:ascii="Calibri" w:hAnsi="Calibri" w:cs="Calibri"/>
          <w:sz w:val="22"/>
          <w:szCs w:val="22"/>
        </w:rPr>
        <w:t>Toto James,</w:t>
      </w:r>
      <w:r w:rsidR="003E40B1" w:rsidRPr="003E40B1">
        <w:rPr>
          <w:rFonts w:ascii="Calibri" w:hAnsi="Calibri" w:cs="Calibri"/>
          <w:sz w:val="22"/>
          <w:szCs w:val="22"/>
        </w:rPr>
        <w:t xml:space="preserve"> </w:t>
      </w:r>
      <w:r w:rsidR="003E40B1">
        <w:rPr>
          <w:rFonts w:ascii="Calibri" w:hAnsi="Calibri" w:cs="Calibri"/>
          <w:sz w:val="22"/>
          <w:szCs w:val="22"/>
        </w:rPr>
        <w:t>Sheena Landgraf,</w:t>
      </w:r>
      <w:r>
        <w:rPr>
          <w:rFonts w:ascii="Calibri" w:hAnsi="Calibri" w:cs="Calibri"/>
          <w:sz w:val="22"/>
          <w:szCs w:val="22"/>
        </w:rPr>
        <w:t xml:space="preserve"> Angie Leach, Marion Mitchell, Jill Mulryan, </w:t>
      </w:r>
      <w:r w:rsidR="00676C6A">
        <w:rPr>
          <w:rFonts w:ascii="Calibri" w:hAnsi="Calibri" w:cs="Calibri"/>
          <w:sz w:val="22"/>
          <w:szCs w:val="22"/>
        </w:rPr>
        <w:t xml:space="preserve">Debbie Playle, </w:t>
      </w:r>
      <w:r>
        <w:rPr>
          <w:rFonts w:ascii="Calibri" w:hAnsi="Calibri" w:cs="Calibri"/>
          <w:sz w:val="22"/>
          <w:szCs w:val="22"/>
        </w:rPr>
        <w:t>Becky Warburton</w:t>
      </w:r>
      <w:r w:rsidR="00676C6A">
        <w:rPr>
          <w:rFonts w:ascii="Calibri" w:hAnsi="Calibri" w:cs="Calibri"/>
          <w:sz w:val="22"/>
          <w:szCs w:val="22"/>
        </w:rPr>
        <w:t xml:space="preserve"> and </w:t>
      </w:r>
      <w:r>
        <w:rPr>
          <w:rFonts w:ascii="Calibri" w:hAnsi="Calibri" w:cs="Calibri"/>
          <w:sz w:val="22"/>
          <w:szCs w:val="22"/>
        </w:rPr>
        <w:t>Ruth Williams</w:t>
      </w:r>
      <w:r w:rsidR="00E36C3E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and WI Advisers Chris Butterfield, Ann Heward, Carole Hurlston-Clar</w:t>
      </w:r>
      <w:r w:rsidR="00567A1D">
        <w:rPr>
          <w:rFonts w:ascii="Calibri" w:hAnsi="Calibri" w:cs="Calibri"/>
          <w:sz w:val="22"/>
          <w:szCs w:val="22"/>
        </w:rPr>
        <w:t xml:space="preserve">ke, Ann Lillywhite, Helen Mayne-King, Anne Van </w:t>
      </w:r>
      <w:proofErr w:type="gramStart"/>
      <w:r w:rsidR="00567A1D">
        <w:rPr>
          <w:rFonts w:ascii="Calibri" w:hAnsi="Calibri" w:cs="Calibri"/>
          <w:sz w:val="22"/>
          <w:szCs w:val="22"/>
        </w:rPr>
        <w:t>Vliet</w:t>
      </w:r>
      <w:proofErr w:type="gramEnd"/>
      <w:r w:rsidR="00676C6A">
        <w:rPr>
          <w:rFonts w:ascii="Calibri" w:hAnsi="Calibri" w:cs="Calibri"/>
          <w:sz w:val="22"/>
          <w:szCs w:val="22"/>
        </w:rPr>
        <w:t xml:space="preserve"> and </w:t>
      </w:r>
      <w:r w:rsidR="00567A1D">
        <w:rPr>
          <w:rFonts w:ascii="Calibri" w:hAnsi="Calibri" w:cs="Calibri"/>
          <w:sz w:val="22"/>
          <w:szCs w:val="22"/>
        </w:rPr>
        <w:t>Christine Wilson.</w:t>
      </w:r>
    </w:p>
    <w:p w14:paraId="51280E85" w14:textId="77777777" w:rsidR="00567A1D" w:rsidRPr="003C318D" w:rsidRDefault="00567A1D" w:rsidP="00EB3461">
      <w:pPr>
        <w:ind w:left="567"/>
        <w:rPr>
          <w:rFonts w:ascii="Calibri" w:hAnsi="Calibri" w:cs="Calibri"/>
          <w:sz w:val="22"/>
          <w:szCs w:val="22"/>
        </w:rPr>
      </w:pPr>
    </w:p>
    <w:p w14:paraId="08C1F503" w14:textId="77777777" w:rsidR="00D830D8" w:rsidRPr="003C318D" w:rsidRDefault="00D830D8" w:rsidP="00D830D8">
      <w:pPr>
        <w:pStyle w:val="ListParagraph"/>
        <w:numPr>
          <w:ilvl w:val="0"/>
          <w:numId w:val="3"/>
        </w:numPr>
        <w:ind w:left="567" w:hanging="567"/>
        <w:rPr>
          <w:rFonts w:ascii="Calibri" w:hAnsi="Calibri" w:cs="Calibri"/>
          <w:sz w:val="22"/>
          <w:szCs w:val="22"/>
        </w:rPr>
      </w:pPr>
      <w:r w:rsidRPr="003C318D">
        <w:rPr>
          <w:rFonts w:ascii="Calibri" w:hAnsi="Calibri" w:cs="Calibri"/>
          <w:b/>
          <w:sz w:val="22"/>
          <w:szCs w:val="22"/>
          <w:u w:val="single"/>
        </w:rPr>
        <w:t>ADOPTION OF STANDING OR</w:t>
      </w:r>
      <w:smartTag w:uri="urn:schemas-microsoft-com:office:smarttags" w:element="stockticker">
        <w:r w:rsidRPr="003C318D">
          <w:rPr>
            <w:rFonts w:ascii="Calibri" w:hAnsi="Calibri" w:cs="Calibri"/>
            <w:b/>
            <w:sz w:val="22"/>
            <w:szCs w:val="22"/>
            <w:u w:val="single"/>
          </w:rPr>
          <w:t>DER</w:t>
        </w:r>
      </w:smartTag>
      <w:r w:rsidRPr="003C318D">
        <w:rPr>
          <w:rFonts w:ascii="Calibri" w:hAnsi="Calibri" w:cs="Calibri"/>
          <w:b/>
          <w:sz w:val="22"/>
          <w:szCs w:val="22"/>
          <w:u w:val="single"/>
        </w:rPr>
        <w:t>S</w:t>
      </w:r>
      <w:r w:rsidRPr="003C318D">
        <w:rPr>
          <w:rFonts w:ascii="Calibri" w:hAnsi="Calibri" w:cs="Calibri"/>
          <w:sz w:val="22"/>
          <w:szCs w:val="22"/>
        </w:rPr>
        <w:t xml:space="preserve"> </w:t>
      </w:r>
    </w:p>
    <w:p w14:paraId="13E12EC3" w14:textId="77777777" w:rsidR="00D830D8" w:rsidRDefault="008E7075" w:rsidP="008E7075">
      <w:pPr>
        <w:ind w:left="567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These were proposed by Carol Gartrel</w:t>
      </w:r>
      <w:r w:rsidR="00E36C3E">
        <w:rPr>
          <w:rFonts w:ascii="Calibri" w:hAnsi="Calibri" w:cs="Calibri"/>
          <w:bCs/>
          <w:sz w:val="22"/>
          <w:szCs w:val="22"/>
        </w:rPr>
        <w:t>l and</w:t>
      </w:r>
      <w:r>
        <w:rPr>
          <w:rFonts w:ascii="Calibri" w:hAnsi="Calibri" w:cs="Calibri"/>
          <w:bCs/>
          <w:sz w:val="22"/>
          <w:szCs w:val="22"/>
        </w:rPr>
        <w:t xml:space="preserve"> seconded by Debbie Playle of Old Coulsdon Cupcakes WI. The meeting agreed their adoption.</w:t>
      </w:r>
    </w:p>
    <w:p w14:paraId="40CBAAEF" w14:textId="77777777" w:rsidR="008E7075" w:rsidRPr="008E7075" w:rsidRDefault="008E7075" w:rsidP="008E7075">
      <w:pPr>
        <w:ind w:left="567"/>
        <w:rPr>
          <w:rFonts w:ascii="Calibri" w:hAnsi="Calibri" w:cs="Calibri"/>
          <w:bCs/>
          <w:sz w:val="22"/>
          <w:szCs w:val="22"/>
        </w:rPr>
      </w:pPr>
    </w:p>
    <w:p w14:paraId="60696039" w14:textId="77777777" w:rsidR="00D830D8" w:rsidRPr="003C318D" w:rsidRDefault="009F6DFC" w:rsidP="00D830D8">
      <w:pPr>
        <w:pStyle w:val="ListParagraph"/>
        <w:numPr>
          <w:ilvl w:val="0"/>
          <w:numId w:val="3"/>
        </w:numPr>
        <w:ind w:left="567" w:hanging="567"/>
        <w:rPr>
          <w:rFonts w:ascii="Calibri" w:hAnsi="Calibri" w:cs="Calibri"/>
          <w:b/>
          <w:sz w:val="22"/>
          <w:szCs w:val="22"/>
        </w:rPr>
      </w:pPr>
      <w:r w:rsidRPr="003C318D">
        <w:rPr>
          <w:rFonts w:ascii="Calibri" w:hAnsi="Calibri" w:cs="Calibri"/>
          <w:b/>
          <w:sz w:val="22"/>
          <w:szCs w:val="22"/>
          <w:u w:val="single"/>
        </w:rPr>
        <w:t>REPORT OF THE 10</w:t>
      </w:r>
      <w:r w:rsidR="00757AA8">
        <w:rPr>
          <w:rFonts w:ascii="Calibri" w:hAnsi="Calibri" w:cs="Calibri"/>
          <w:b/>
          <w:sz w:val="22"/>
          <w:szCs w:val="22"/>
          <w:u w:val="single"/>
        </w:rPr>
        <w:t>3</w:t>
      </w:r>
      <w:r w:rsidR="00757AA8" w:rsidRPr="00757AA8">
        <w:rPr>
          <w:rFonts w:ascii="Calibri" w:hAnsi="Calibri" w:cs="Calibri"/>
          <w:b/>
          <w:sz w:val="22"/>
          <w:szCs w:val="22"/>
          <w:u w:val="single"/>
          <w:vertAlign w:val="superscript"/>
        </w:rPr>
        <w:t>rd</w:t>
      </w:r>
      <w:r w:rsidR="00757AA8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3C318D">
        <w:rPr>
          <w:rFonts w:ascii="Calibri" w:hAnsi="Calibri" w:cs="Calibri"/>
          <w:b/>
          <w:sz w:val="22"/>
          <w:szCs w:val="22"/>
          <w:u w:val="single"/>
        </w:rPr>
        <w:t xml:space="preserve">ANNUAL COUNCIL MEETING </w:t>
      </w:r>
      <w:r w:rsidR="00E36C3E">
        <w:rPr>
          <w:rFonts w:ascii="Calibri" w:hAnsi="Calibri" w:cs="Calibri"/>
          <w:b/>
          <w:sz w:val="22"/>
          <w:szCs w:val="22"/>
          <w:u w:val="single"/>
        </w:rPr>
        <w:t xml:space="preserve">HELD ON </w:t>
      </w:r>
      <w:r w:rsidRPr="003C318D">
        <w:rPr>
          <w:rFonts w:ascii="Calibri" w:hAnsi="Calibri" w:cs="Calibri"/>
          <w:b/>
          <w:sz w:val="22"/>
          <w:szCs w:val="22"/>
          <w:u w:val="single"/>
        </w:rPr>
        <w:t>1</w:t>
      </w:r>
      <w:r w:rsidR="00757AA8">
        <w:rPr>
          <w:rFonts w:ascii="Calibri" w:hAnsi="Calibri" w:cs="Calibri"/>
          <w:b/>
          <w:sz w:val="22"/>
          <w:szCs w:val="22"/>
          <w:u w:val="single"/>
        </w:rPr>
        <w:t>5</w:t>
      </w:r>
      <w:r w:rsidRPr="003C318D">
        <w:rPr>
          <w:rFonts w:ascii="Calibri" w:hAnsi="Calibri" w:cs="Calibri"/>
          <w:b/>
          <w:sz w:val="22"/>
          <w:szCs w:val="22"/>
          <w:u w:val="single"/>
        </w:rPr>
        <w:t xml:space="preserve"> MARCH 202</w:t>
      </w:r>
      <w:r w:rsidR="00757AA8">
        <w:rPr>
          <w:rFonts w:ascii="Calibri" w:hAnsi="Calibri" w:cs="Calibri"/>
          <w:b/>
          <w:sz w:val="22"/>
          <w:szCs w:val="22"/>
          <w:u w:val="single"/>
        </w:rPr>
        <w:t>1</w:t>
      </w:r>
      <w:r w:rsidR="00D830D8" w:rsidRPr="003C318D">
        <w:rPr>
          <w:rFonts w:ascii="Calibri" w:hAnsi="Calibri" w:cs="Calibri"/>
          <w:b/>
          <w:sz w:val="22"/>
          <w:szCs w:val="22"/>
        </w:rPr>
        <w:t xml:space="preserve">  </w:t>
      </w:r>
    </w:p>
    <w:p w14:paraId="459D5CE6" w14:textId="77777777" w:rsidR="00D830D8" w:rsidRPr="003C318D" w:rsidRDefault="00FB5CAB" w:rsidP="00415554">
      <w:pPr>
        <w:ind w:left="567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The minutes were issued prior to the meeting. Delegates were asked if they agreed that the minutes were a correct record of the meeting</w:t>
      </w:r>
      <w:r w:rsidR="00676C6A">
        <w:rPr>
          <w:rFonts w:ascii="Calibri" w:hAnsi="Calibri" w:cs="Calibri"/>
          <w:bCs/>
          <w:sz w:val="22"/>
          <w:szCs w:val="22"/>
        </w:rPr>
        <w:t xml:space="preserve"> held by </w:t>
      </w:r>
      <w:proofErr w:type="gramStart"/>
      <w:r w:rsidR="00676C6A">
        <w:rPr>
          <w:rFonts w:ascii="Calibri" w:hAnsi="Calibri" w:cs="Calibri"/>
          <w:bCs/>
          <w:sz w:val="22"/>
          <w:szCs w:val="22"/>
        </w:rPr>
        <w:t>video-conferencing</w:t>
      </w:r>
      <w:proofErr w:type="gramEnd"/>
      <w:r>
        <w:rPr>
          <w:rFonts w:ascii="Calibri" w:hAnsi="Calibri" w:cs="Calibri"/>
          <w:bCs/>
          <w:sz w:val="22"/>
          <w:szCs w:val="22"/>
        </w:rPr>
        <w:t xml:space="preserve">. </w:t>
      </w:r>
      <w:r w:rsidR="00676C6A">
        <w:rPr>
          <w:rFonts w:ascii="Calibri" w:hAnsi="Calibri" w:cs="Calibri"/>
          <w:bCs/>
          <w:sz w:val="22"/>
          <w:szCs w:val="22"/>
        </w:rPr>
        <w:t>The</w:t>
      </w:r>
      <w:r w:rsidR="00EF284D">
        <w:rPr>
          <w:rFonts w:ascii="Calibri" w:hAnsi="Calibri" w:cs="Calibri"/>
          <w:bCs/>
          <w:sz w:val="22"/>
          <w:szCs w:val="22"/>
        </w:rPr>
        <w:t xml:space="preserve"> report, </w:t>
      </w:r>
      <w:r>
        <w:rPr>
          <w:rFonts w:ascii="Calibri" w:hAnsi="Calibri" w:cs="Calibri"/>
          <w:bCs/>
          <w:sz w:val="22"/>
          <w:szCs w:val="22"/>
        </w:rPr>
        <w:t xml:space="preserve">proposed by Carol Gartrell and seconded by Toto </w:t>
      </w:r>
      <w:r w:rsidR="00415554">
        <w:rPr>
          <w:rFonts w:ascii="Calibri" w:hAnsi="Calibri" w:cs="Calibri"/>
          <w:bCs/>
          <w:sz w:val="22"/>
          <w:szCs w:val="22"/>
        </w:rPr>
        <w:t xml:space="preserve">James </w:t>
      </w:r>
      <w:r w:rsidR="00EF284D">
        <w:rPr>
          <w:rFonts w:ascii="Calibri" w:hAnsi="Calibri" w:cs="Calibri"/>
          <w:bCs/>
          <w:sz w:val="22"/>
          <w:szCs w:val="22"/>
        </w:rPr>
        <w:t>of Fulham and Chelsea</w:t>
      </w:r>
      <w:r w:rsidR="00E36C3E">
        <w:rPr>
          <w:rFonts w:ascii="Calibri" w:hAnsi="Calibri" w:cs="Calibri"/>
          <w:bCs/>
          <w:sz w:val="22"/>
          <w:szCs w:val="22"/>
        </w:rPr>
        <w:t xml:space="preserve">, and </w:t>
      </w:r>
      <w:r w:rsidR="00EF284D">
        <w:rPr>
          <w:rFonts w:ascii="Calibri" w:hAnsi="Calibri" w:cs="Calibri"/>
          <w:bCs/>
          <w:sz w:val="22"/>
          <w:szCs w:val="22"/>
        </w:rPr>
        <w:t>Streatham WIs was adopted</w:t>
      </w:r>
      <w:r w:rsidR="00415554">
        <w:rPr>
          <w:rFonts w:ascii="Calibri" w:hAnsi="Calibri" w:cs="Calibri"/>
          <w:bCs/>
          <w:sz w:val="22"/>
          <w:szCs w:val="22"/>
        </w:rPr>
        <w:t xml:space="preserve"> unanimously by the delegates. The minutes were signed by Carol Gartrell.</w:t>
      </w:r>
    </w:p>
    <w:p w14:paraId="4101B680" w14:textId="77777777" w:rsidR="000C2700" w:rsidRPr="003C318D" w:rsidRDefault="000C2700" w:rsidP="00D830D8">
      <w:pPr>
        <w:rPr>
          <w:rFonts w:ascii="Calibri" w:hAnsi="Calibri" w:cs="Calibri"/>
          <w:b/>
          <w:sz w:val="22"/>
          <w:szCs w:val="22"/>
          <w:u w:val="single"/>
        </w:rPr>
      </w:pPr>
    </w:p>
    <w:p w14:paraId="79C32942" w14:textId="77777777" w:rsidR="00D830D8" w:rsidRPr="003C318D" w:rsidRDefault="00D830D8" w:rsidP="00D830D8">
      <w:pPr>
        <w:pStyle w:val="ListParagraph"/>
        <w:numPr>
          <w:ilvl w:val="0"/>
          <w:numId w:val="3"/>
        </w:numPr>
        <w:ind w:left="567" w:hanging="567"/>
        <w:rPr>
          <w:rFonts w:ascii="Calibri" w:hAnsi="Calibri" w:cs="Calibri"/>
          <w:b/>
          <w:sz w:val="22"/>
          <w:szCs w:val="22"/>
          <w:u w:val="single"/>
        </w:rPr>
      </w:pPr>
      <w:r w:rsidRPr="003C318D">
        <w:rPr>
          <w:rFonts w:ascii="Calibri" w:hAnsi="Calibri" w:cs="Calibri"/>
          <w:b/>
          <w:sz w:val="22"/>
          <w:szCs w:val="22"/>
          <w:u w:val="single"/>
        </w:rPr>
        <w:t>CHA</w:t>
      </w:r>
      <w:smartTag w:uri="urn:schemas-microsoft-com:office:smarttags" w:element="stockticker">
        <w:r w:rsidRPr="003C318D">
          <w:rPr>
            <w:rFonts w:ascii="Calibri" w:hAnsi="Calibri" w:cs="Calibri"/>
            <w:b/>
            <w:sz w:val="22"/>
            <w:szCs w:val="22"/>
            <w:u w:val="single"/>
          </w:rPr>
          <w:t>IRM</w:t>
        </w:r>
      </w:smartTag>
      <w:r w:rsidRPr="003C318D">
        <w:rPr>
          <w:rFonts w:ascii="Calibri" w:hAnsi="Calibri" w:cs="Calibri"/>
          <w:b/>
          <w:sz w:val="22"/>
          <w:szCs w:val="22"/>
          <w:u w:val="single"/>
        </w:rPr>
        <w:t xml:space="preserve">AN'S </w:t>
      </w:r>
      <w:r w:rsidR="009F6DFC" w:rsidRPr="003C318D">
        <w:rPr>
          <w:rFonts w:ascii="Calibri" w:hAnsi="Calibri" w:cs="Calibri"/>
          <w:b/>
          <w:sz w:val="22"/>
          <w:szCs w:val="22"/>
          <w:u w:val="single"/>
        </w:rPr>
        <w:t>REPORT</w:t>
      </w:r>
    </w:p>
    <w:p w14:paraId="4F12C43C" w14:textId="77777777" w:rsidR="000C2700" w:rsidRDefault="00415554" w:rsidP="008126BF">
      <w:pPr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Carol Gartrell presented a review of the year from 1</w:t>
      </w:r>
      <w:r w:rsidRPr="00415554">
        <w:rPr>
          <w:rFonts w:ascii="Calibri" w:hAnsi="Calibri" w:cs="Calibri"/>
          <w:sz w:val="22"/>
          <w:szCs w:val="22"/>
          <w:vertAlign w:val="superscript"/>
        </w:rPr>
        <w:t>st</w:t>
      </w:r>
      <w:r>
        <w:rPr>
          <w:rFonts w:ascii="Calibri" w:hAnsi="Calibri" w:cs="Calibri"/>
          <w:sz w:val="22"/>
          <w:szCs w:val="22"/>
        </w:rPr>
        <w:t xml:space="preserve"> November 2020 to 31</w:t>
      </w:r>
      <w:r w:rsidRPr="00415554">
        <w:rPr>
          <w:rFonts w:ascii="Calibri" w:hAnsi="Calibri" w:cs="Calibri"/>
          <w:sz w:val="22"/>
          <w:szCs w:val="22"/>
          <w:vertAlign w:val="superscript"/>
        </w:rPr>
        <w:t>st</w:t>
      </w:r>
      <w:r>
        <w:rPr>
          <w:rFonts w:ascii="Calibri" w:hAnsi="Calibri" w:cs="Calibri"/>
          <w:sz w:val="22"/>
          <w:szCs w:val="22"/>
        </w:rPr>
        <w:t xml:space="preserve"> October 2021</w:t>
      </w:r>
      <w:r w:rsidR="008126BF">
        <w:rPr>
          <w:rFonts w:ascii="Calibri" w:hAnsi="Calibri" w:cs="Calibri"/>
          <w:sz w:val="22"/>
          <w:szCs w:val="22"/>
        </w:rPr>
        <w:t xml:space="preserve">. In her address </w:t>
      </w:r>
      <w:r w:rsidR="00676C6A">
        <w:rPr>
          <w:rFonts w:ascii="Calibri" w:hAnsi="Calibri" w:cs="Calibri"/>
          <w:sz w:val="22"/>
          <w:szCs w:val="22"/>
        </w:rPr>
        <w:t>she</w:t>
      </w:r>
      <w:r w:rsidR="008126BF">
        <w:rPr>
          <w:rFonts w:ascii="Calibri" w:hAnsi="Calibri" w:cs="Calibri"/>
          <w:sz w:val="22"/>
          <w:szCs w:val="22"/>
        </w:rPr>
        <w:t xml:space="preserve"> highlighted the challenges and restrictions that the COVID-19 pandemic </w:t>
      </w:r>
      <w:r w:rsidR="00676C6A">
        <w:rPr>
          <w:rFonts w:ascii="Calibri" w:hAnsi="Calibri" w:cs="Calibri"/>
          <w:sz w:val="22"/>
          <w:szCs w:val="22"/>
        </w:rPr>
        <w:t xml:space="preserve">had </w:t>
      </w:r>
      <w:r w:rsidR="008126BF">
        <w:rPr>
          <w:rFonts w:ascii="Calibri" w:hAnsi="Calibri" w:cs="Calibri"/>
          <w:sz w:val="22"/>
          <w:szCs w:val="22"/>
        </w:rPr>
        <w:t xml:space="preserve">inflicted on the UK for a second year </w:t>
      </w:r>
      <w:r w:rsidR="00676C6A">
        <w:rPr>
          <w:rFonts w:ascii="Calibri" w:hAnsi="Calibri" w:cs="Calibri"/>
          <w:sz w:val="22"/>
          <w:szCs w:val="22"/>
        </w:rPr>
        <w:t>and reported that the</w:t>
      </w:r>
      <w:r w:rsidR="008126BF">
        <w:rPr>
          <w:rFonts w:ascii="Calibri" w:hAnsi="Calibri" w:cs="Calibri"/>
          <w:sz w:val="22"/>
          <w:szCs w:val="22"/>
        </w:rPr>
        <w:t xml:space="preserve"> Federation ha</w:t>
      </w:r>
      <w:r w:rsidR="00676C6A">
        <w:rPr>
          <w:rFonts w:ascii="Calibri" w:hAnsi="Calibri" w:cs="Calibri"/>
          <w:sz w:val="22"/>
          <w:szCs w:val="22"/>
        </w:rPr>
        <w:t>d</w:t>
      </w:r>
      <w:r w:rsidR="008126BF">
        <w:rPr>
          <w:rFonts w:ascii="Calibri" w:hAnsi="Calibri" w:cs="Calibri"/>
          <w:sz w:val="22"/>
          <w:szCs w:val="22"/>
        </w:rPr>
        <w:t xml:space="preserve"> weathered the storm a</w:t>
      </w:r>
      <w:r w:rsidR="00EF284D">
        <w:rPr>
          <w:rFonts w:ascii="Calibri" w:hAnsi="Calibri" w:cs="Calibri"/>
          <w:sz w:val="22"/>
          <w:szCs w:val="22"/>
        </w:rPr>
        <w:t>nd</w:t>
      </w:r>
      <w:r w:rsidR="008126BF">
        <w:rPr>
          <w:rFonts w:ascii="Calibri" w:hAnsi="Calibri" w:cs="Calibri"/>
          <w:sz w:val="22"/>
          <w:szCs w:val="22"/>
        </w:rPr>
        <w:t xml:space="preserve"> enjoyed a successful year</w:t>
      </w:r>
      <w:r w:rsidR="00676C6A">
        <w:rPr>
          <w:rFonts w:ascii="Calibri" w:hAnsi="Calibri" w:cs="Calibri"/>
          <w:sz w:val="22"/>
          <w:szCs w:val="22"/>
        </w:rPr>
        <w:t xml:space="preserve"> both in what it ha</w:t>
      </w:r>
      <w:r w:rsidR="00EF284D">
        <w:rPr>
          <w:rFonts w:ascii="Calibri" w:hAnsi="Calibri" w:cs="Calibri"/>
          <w:sz w:val="22"/>
          <w:szCs w:val="22"/>
        </w:rPr>
        <w:t>d</w:t>
      </w:r>
      <w:r w:rsidR="00676C6A">
        <w:rPr>
          <w:rFonts w:ascii="Calibri" w:hAnsi="Calibri" w:cs="Calibri"/>
          <w:sz w:val="22"/>
          <w:szCs w:val="22"/>
        </w:rPr>
        <w:t xml:space="preserve"> been able to deliver to its members and in </w:t>
      </w:r>
      <w:r w:rsidR="00EF284D">
        <w:rPr>
          <w:rFonts w:ascii="Calibri" w:hAnsi="Calibri" w:cs="Calibri"/>
          <w:sz w:val="22"/>
          <w:szCs w:val="22"/>
        </w:rPr>
        <w:t>the</w:t>
      </w:r>
      <w:r w:rsidR="00676C6A">
        <w:rPr>
          <w:rFonts w:ascii="Calibri" w:hAnsi="Calibri" w:cs="Calibri"/>
          <w:sz w:val="22"/>
          <w:szCs w:val="22"/>
        </w:rPr>
        <w:t xml:space="preserve"> management of its finances</w:t>
      </w:r>
      <w:r w:rsidR="008126BF">
        <w:rPr>
          <w:rFonts w:ascii="Calibri" w:hAnsi="Calibri" w:cs="Calibri"/>
          <w:sz w:val="22"/>
          <w:szCs w:val="22"/>
        </w:rPr>
        <w:t>.</w:t>
      </w:r>
    </w:p>
    <w:p w14:paraId="1DFF03FF" w14:textId="77777777" w:rsidR="008126BF" w:rsidRPr="003C318D" w:rsidRDefault="008126BF" w:rsidP="008126BF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5B490B14" w14:textId="77777777" w:rsidR="00D830D8" w:rsidRPr="003C318D" w:rsidRDefault="00D830D8" w:rsidP="00D830D8">
      <w:pPr>
        <w:pStyle w:val="ListParagraph"/>
        <w:numPr>
          <w:ilvl w:val="0"/>
          <w:numId w:val="3"/>
        </w:numPr>
        <w:ind w:left="567" w:hanging="567"/>
        <w:rPr>
          <w:rFonts w:ascii="Calibri" w:hAnsi="Calibri" w:cs="Calibri"/>
          <w:b/>
          <w:sz w:val="22"/>
          <w:szCs w:val="22"/>
          <w:u w:val="single"/>
        </w:rPr>
      </w:pPr>
      <w:r w:rsidRPr="003C318D">
        <w:rPr>
          <w:rFonts w:ascii="Calibri" w:hAnsi="Calibri" w:cs="Calibri"/>
          <w:b/>
          <w:sz w:val="22"/>
          <w:szCs w:val="22"/>
          <w:u w:val="single"/>
        </w:rPr>
        <w:t xml:space="preserve">TREASURER'S REPORT </w:t>
      </w:r>
    </w:p>
    <w:p w14:paraId="1C3AD602" w14:textId="77777777" w:rsidR="008126BF" w:rsidRDefault="008126BF" w:rsidP="003401BA">
      <w:pPr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Sheena Landgraf presented her financial report for the period 1</w:t>
      </w:r>
      <w:r w:rsidRPr="008126BF">
        <w:rPr>
          <w:rFonts w:ascii="Calibri" w:hAnsi="Calibri" w:cs="Calibri"/>
          <w:sz w:val="22"/>
          <w:szCs w:val="22"/>
          <w:vertAlign w:val="superscript"/>
        </w:rPr>
        <w:t>st</w:t>
      </w:r>
      <w:r>
        <w:rPr>
          <w:rFonts w:ascii="Calibri" w:hAnsi="Calibri" w:cs="Calibri"/>
          <w:sz w:val="22"/>
          <w:szCs w:val="22"/>
        </w:rPr>
        <w:t xml:space="preserve"> November 2020 to 31</w:t>
      </w:r>
      <w:r w:rsidRPr="008126BF">
        <w:rPr>
          <w:rFonts w:ascii="Calibri" w:hAnsi="Calibri" w:cs="Calibri"/>
          <w:sz w:val="22"/>
          <w:szCs w:val="22"/>
          <w:vertAlign w:val="superscript"/>
        </w:rPr>
        <w:t>st</w:t>
      </w:r>
      <w:r>
        <w:rPr>
          <w:rFonts w:ascii="Calibri" w:hAnsi="Calibri" w:cs="Calibri"/>
          <w:sz w:val="22"/>
          <w:szCs w:val="22"/>
        </w:rPr>
        <w:t xml:space="preserve"> October 2021.</w:t>
      </w:r>
    </w:p>
    <w:p w14:paraId="1830D91B" w14:textId="77777777" w:rsidR="008126BF" w:rsidRPr="003C318D" w:rsidRDefault="008126BF" w:rsidP="00D830D8">
      <w:pPr>
        <w:rPr>
          <w:rFonts w:ascii="Calibri" w:hAnsi="Calibri" w:cs="Calibri"/>
          <w:sz w:val="22"/>
          <w:szCs w:val="22"/>
        </w:rPr>
      </w:pPr>
    </w:p>
    <w:p w14:paraId="25059423" w14:textId="77777777" w:rsidR="00D830D8" w:rsidRPr="003C318D" w:rsidRDefault="009F6DFC" w:rsidP="00D830D8">
      <w:pPr>
        <w:pStyle w:val="ListParagraph"/>
        <w:numPr>
          <w:ilvl w:val="0"/>
          <w:numId w:val="3"/>
        </w:numPr>
        <w:ind w:left="567" w:hanging="567"/>
        <w:rPr>
          <w:rFonts w:ascii="Calibri" w:hAnsi="Calibri" w:cs="Calibri"/>
          <w:sz w:val="22"/>
          <w:szCs w:val="22"/>
        </w:rPr>
      </w:pPr>
      <w:r w:rsidRPr="003C318D">
        <w:rPr>
          <w:rFonts w:ascii="Calibri" w:hAnsi="Calibri" w:cs="Calibri"/>
          <w:b/>
          <w:sz w:val="22"/>
          <w:szCs w:val="22"/>
          <w:u w:val="single"/>
        </w:rPr>
        <w:t>APPOINTMENT OF THE INDEPENDENT EXAMINER</w:t>
      </w:r>
      <w:r w:rsidR="00D830D8" w:rsidRPr="003C318D">
        <w:rPr>
          <w:rFonts w:ascii="Calibri" w:hAnsi="Calibri" w:cs="Calibri"/>
          <w:sz w:val="22"/>
          <w:szCs w:val="22"/>
        </w:rPr>
        <w:t xml:space="preserve">  </w:t>
      </w:r>
    </w:p>
    <w:p w14:paraId="6210C673" w14:textId="77777777" w:rsidR="00FC000F" w:rsidRDefault="003401BA" w:rsidP="003401BA">
      <w:pPr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Sheena Landgraf</w:t>
      </w:r>
      <w:r w:rsidR="00EF284D">
        <w:rPr>
          <w:rFonts w:ascii="Calibri" w:hAnsi="Calibri" w:cs="Calibri"/>
          <w:sz w:val="22"/>
          <w:szCs w:val="22"/>
        </w:rPr>
        <w:t xml:space="preserve">, Federation Treasurer, </w:t>
      </w:r>
      <w:r>
        <w:rPr>
          <w:rFonts w:ascii="Calibri" w:hAnsi="Calibri" w:cs="Calibri"/>
          <w:sz w:val="22"/>
          <w:szCs w:val="22"/>
        </w:rPr>
        <w:t xml:space="preserve">proposed that A.J. </w:t>
      </w:r>
      <w:proofErr w:type="spellStart"/>
      <w:r>
        <w:rPr>
          <w:rFonts w:ascii="Calibri" w:hAnsi="Calibri" w:cs="Calibri"/>
          <w:sz w:val="22"/>
          <w:szCs w:val="22"/>
        </w:rPr>
        <w:t>Bennewith</w:t>
      </w:r>
      <w:proofErr w:type="spellEnd"/>
      <w:r>
        <w:rPr>
          <w:rFonts w:ascii="Calibri" w:hAnsi="Calibri" w:cs="Calibri"/>
          <w:sz w:val="22"/>
          <w:szCs w:val="22"/>
        </w:rPr>
        <w:t xml:space="preserve"> be appointed to carry out the independent examination of the federation accounts. This was seconded by Jill Mulryan of Old Coulsdon WI</w:t>
      </w:r>
      <w:r w:rsidR="00EF284D">
        <w:rPr>
          <w:rFonts w:ascii="Calibri" w:hAnsi="Calibri" w:cs="Calibri"/>
          <w:sz w:val="22"/>
          <w:szCs w:val="22"/>
        </w:rPr>
        <w:t xml:space="preserve"> and was adopted</w:t>
      </w:r>
      <w:r w:rsidR="00E36C3E">
        <w:rPr>
          <w:rFonts w:ascii="Calibri" w:hAnsi="Calibri" w:cs="Calibri"/>
          <w:sz w:val="22"/>
          <w:szCs w:val="22"/>
        </w:rPr>
        <w:t>.</w:t>
      </w:r>
    </w:p>
    <w:p w14:paraId="389A0B69" w14:textId="77777777" w:rsidR="003401BA" w:rsidRPr="003C318D" w:rsidRDefault="003401BA" w:rsidP="00D830D8">
      <w:pPr>
        <w:rPr>
          <w:rFonts w:ascii="Calibri" w:hAnsi="Calibri" w:cs="Calibri"/>
          <w:sz w:val="22"/>
          <w:szCs w:val="22"/>
        </w:rPr>
      </w:pPr>
    </w:p>
    <w:p w14:paraId="08B488A0" w14:textId="77777777" w:rsidR="00D830D8" w:rsidRPr="003C318D" w:rsidRDefault="009F6DFC" w:rsidP="00D830D8">
      <w:pPr>
        <w:pStyle w:val="ListParagraph"/>
        <w:numPr>
          <w:ilvl w:val="0"/>
          <w:numId w:val="3"/>
        </w:numPr>
        <w:ind w:left="567" w:hanging="567"/>
        <w:rPr>
          <w:rFonts w:ascii="Calibri" w:hAnsi="Calibri" w:cs="Calibri"/>
          <w:sz w:val="22"/>
          <w:szCs w:val="22"/>
        </w:rPr>
      </w:pPr>
      <w:r w:rsidRPr="003C318D">
        <w:rPr>
          <w:rFonts w:ascii="Calibri" w:hAnsi="Calibri" w:cs="Calibri"/>
          <w:b/>
          <w:sz w:val="22"/>
          <w:szCs w:val="22"/>
          <w:u w:val="single"/>
        </w:rPr>
        <w:t>APPOINTMENT OF THE INVESTMENT ADVISER</w:t>
      </w:r>
    </w:p>
    <w:p w14:paraId="10EA0E90" w14:textId="77777777" w:rsidR="005D5A0C" w:rsidRDefault="003401BA" w:rsidP="003401BA">
      <w:pPr>
        <w:ind w:left="567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Sheena Landgraf proposed that</w:t>
      </w:r>
      <w:r w:rsidR="003E608E">
        <w:rPr>
          <w:rFonts w:ascii="Calibri" w:hAnsi="Calibri" w:cs="Calibri"/>
          <w:bCs/>
          <w:sz w:val="22"/>
          <w:szCs w:val="22"/>
        </w:rPr>
        <w:t xml:space="preserve"> the Federation </w:t>
      </w:r>
      <w:r>
        <w:rPr>
          <w:rFonts w:ascii="Calibri" w:hAnsi="Calibri" w:cs="Calibri"/>
          <w:bCs/>
          <w:sz w:val="22"/>
          <w:szCs w:val="22"/>
        </w:rPr>
        <w:t xml:space="preserve">appoint Quilter Cheviot </w:t>
      </w:r>
      <w:r w:rsidR="00E92590">
        <w:rPr>
          <w:rFonts w:ascii="Calibri" w:hAnsi="Calibri" w:cs="Calibri"/>
          <w:bCs/>
          <w:sz w:val="22"/>
          <w:szCs w:val="22"/>
        </w:rPr>
        <w:t>as the Federation Investment Adviser. This was seconded by Angie Leach</w:t>
      </w:r>
      <w:r w:rsidR="003E608E">
        <w:rPr>
          <w:rFonts w:ascii="Calibri" w:hAnsi="Calibri" w:cs="Calibri"/>
          <w:bCs/>
          <w:sz w:val="22"/>
          <w:szCs w:val="22"/>
        </w:rPr>
        <w:t xml:space="preserve"> of Streatham</w:t>
      </w:r>
      <w:r w:rsidR="00E36C3E">
        <w:rPr>
          <w:rFonts w:ascii="Calibri" w:hAnsi="Calibri" w:cs="Calibri"/>
          <w:bCs/>
          <w:sz w:val="22"/>
          <w:szCs w:val="22"/>
        </w:rPr>
        <w:t>,</w:t>
      </w:r>
      <w:r w:rsidR="003E608E">
        <w:rPr>
          <w:rFonts w:ascii="Calibri" w:hAnsi="Calibri" w:cs="Calibri"/>
          <w:bCs/>
          <w:sz w:val="22"/>
          <w:szCs w:val="22"/>
        </w:rPr>
        <w:t xml:space="preserve"> and Virtual Vixens </w:t>
      </w:r>
      <w:proofErr w:type="spellStart"/>
      <w:r w:rsidR="003E608E">
        <w:rPr>
          <w:rFonts w:ascii="Calibri" w:hAnsi="Calibri" w:cs="Calibri"/>
          <w:bCs/>
          <w:sz w:val="22"/>
          <w:szCs w:val="22"/>
        </w:rPr>
        <w:t>WI</w:t>
      </w:r>
      <w:r w:rsidR="00E36C3E">
        <w:rPr>
          <w:rFonts w:ascii="Calibri" w:hAnsi="Calibri" w:cs="Calibri"/>
          <w:bCs/>
          <w:sz w:val="22"/>
          <w:szCs w:val="22"/>
        </w:rPr>
        <w:t>s</w:t>
      </w:r>
      <w:r w:rsidR="003E608E">
        <w:rPr>
          <w:rFonts w:ascii="Calibri" w:hAnsi="Calibri" w:cs="Calibri"/>
          <w:bCs/>
          <w:sz w:val="22"/>
          <w:szCs w:val="22"/>
        </w:rPr>
        <w:t>.</w:t>
      </w:r>
      <w:proofErr w:type="spellEnd"/>
      <w:r w:rsidR="003E608E">
        <w:rPr>
          <w:rFonts w:ascii="Calibri" w:hAnsi="Calibri" w:cs="Calibri"/>
          <w:bCs/>
          <w:sz w:val="22"/>
          <w:szCs w:val="22"/>
        </w:rPr>
        <w:t xml:space="preserve"> The proposal was adopted.</w:t>
      </w:r>
    </w:p>
    <w:p w14:paraId="7E3D52C5" w14:textId="77777777" w:rsidR="00E92590" w:rsidRPr="003C318D" w:rsidRDefault="00E92590" w:rsidP="003401BA">
      <w:pPr>
        <w:ind w:left="567"/>
        <w:jc w:val="both"/>
        <w:rPr>
          <w:rFonts w:ascii="Calibri" w:hAnsi="Calibri" w:cs="Calibri"/>
          <w:bCs/>
          <w:sz w:val="22"/>
          <w:szCs w:val="22"/>
        </w:rPr>
      </w:pPr>
    </w:p>
    <w:p w14:paraId="119D5312" w14:textId="77777777" w:rsidR="00D830D8" w:rsidRPr="003C318D" w:rsidRDefault="009F6DFC" w:rsidP="00D830D8">
      <w:pPr>
        <w:pStyle w:val="ListParagraph"/>
        <w:numPr>
          <w:ilvl w:val="0"/>
          <w:numId w:val="3"/>
        </w:numPr>
        <w:ind w:left="567" w:hanging="567"/>
        <w:rPr>
          <w:rFonts w:ascii="Calibri" w:hAnsi="Calibri" w:cs="Calibri"/>
          <w:sz w:val="22"/>
          <w:szCs w:val="22"/>
        </w:rPr>
      </w:pPr>
      <w:r w:rsidRPr="003C318D">
        <w:rPr>
          <w:rFonts w:ascii="Calibri" w:hAnsi="Calibri" w:cs="Calibri"/>
          <w:b/>
          <w:sz w:val="22"/>
          <w:szCs w:val="22"/>
          <w:u w:val="single"/>
        </w:rPr>
        <w:t>ADOPTION OF ANNUAL REVIEW REPORT INCLUDING FINANCIAL REVIEW</w:t>
      </w:r>
    </w:p>
    <w:p w14:paraId="5B88849F" w14:textId="77777777" w:rsidR="00FC000F" w:rsidRDefault="00E92590" w:rsidP="00E92590">
      <w:pPr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Carol Gartrell proposed the adoption of the Annual Report including Financial Review </w:t>
      </w:r>
      <w:r w:rsidR="00E55406">
        <w:rPr>
          <w:rFonts w:ascii="Calibri" w:hAnsi="Calibri" w:cs="Calibri"/>
          <w:sz w:val="22"/>
          <w:szCs w:val="22"/>
        </w:rPr>
        <w:t xml:space="preserve">2021. This was seconded by </w:t>
      </w:r>
      <w:r w:rsidR="00CA0335">
        <w:rPr>
          <w:rFonts w:ascii="Calibri" w:hAnsi="Calibri" w:cs="Calibri"/>
          <w:sz w:val="22"/>
          <w:szCs w:val="22"/>
        </w:rPr>
        <w:t xml:space="preserve">Marion Mitchell of </w:t>
      </w:r>
      <w:proofErr w:type="spellStart"/>
      <w:r w:rsidR="00CA0335">
        <w:rPr>
          <w:rFonts w:ascii="Calibri" w:hAnsi="Calibri" w:cs="Calibri"/>
          <w:sz w:val="22"/>
          <w:szCs w:val="22"/>
        </w:rPr>
        <w:t>Churt</w:t>
      </w:r>
      <w:proofErr w:type="spellEnd"/>
      <w:r w:rsidR="00CA0335">
        <w:rPr>
          <w:rFonts w:ascii="Calibri" w:hAnsi="Calibri" w:cs="Calibri"/>
          <w:sz w:val="22"/>
          <w:szCs w:val="22"/>
        </w:rPr>
        <w:t xml:space="preserve"> WI </w:t>
      </w:r>
      <w:r w:rsidR="00E55406">
        <w:rPr>
          <w:rFonts w:ascii="Calibri" w:hAnsi="Calibri" w:cs="Calibri"/>
          <w:sz w:val="22"/>
          <w:szCs w:val="22"/>
        </w:rPr>
        <w:t xml:space="preserve">and </w:t>
      </w:r>
      <w:r w:rsidR="0034230B">
        <w:rPr>
          <w:rFonts w:ascii="Calibri" w:hAnsi="Calibri" w:cs="Calibri"/>
          <w:sz w:val="22"/>
          <w:szCs w:val="22"/>
        </w:rPr>
        <w:t xml:space="preserve">was </w:t>
      </w:r>
      <w:r w:rsidR="00E55406">
        <w:rPr>
          <w:rFonts w:ascii="Calibri" w:hAnsi="Calibri" w:cs="Calibri"/>
          <w:sz w:val="22"/>
          <w:szCs w:val="22"/>
        </w:rPr>
        <w:t>a</w:t>
      </w:r>
      <w:r w:rsidR="0034230B">
        <w:rPr>
          <w:rFonts w:ascii="Calibri" w:hAnsi="Calibri" w:cs="Calibri"/>
          <w:sz w:val="22"/>
          <w:szCs w:val="22"/>
        </w:rPr>
        <w:t>dopted</w:t>
      </w:r>
      <w:r w:rsidR="00E55406">
        <w:rPr>
          <w:rFonts w:ascii="Calibri" w:hAnsi="Calibri" w:cs="Calibri"/>
          <w:sz w:val="22"/>
          <w:szCs w:val="22"/>
        </w:rPr>
        <w:t xml:space="preserve"> by the meeting.</w:t>
      </w:r>
    </w:p>
    <w:p w14:paraId="1F54B29D" w14:textId="77777777" w:rsidR="00E92590" w:rsidRPr="003C318D" w:rsidRDefault="00E92590" w:rsidP="00D830D8">
      <w:pPr>
        <w:rPr>
          <w:rFonts w:ascii="Calibri" w:hAnsi="Calibri" w:cs="Calibri"/>
          <w:sz w:val="22"/>
          <w:szCs w:val="22"/>
        </w:rPr>
      </w:pPr>
    </w:p>
    <w:p w14:paraId="0F54E543" w14:textId="77777777" w:rsidR="00D830D8" w:rsidRPr="003C318D" w:rsidRDefault="009F6DFC" w:rsidP="00D830D8">
      <w:pPr>
        <w:pStyle w:val="ListParagraph"/>
        <w:numPr>
          <w:ilvl w:val="0"/>
          <w:numId w:val="3"/>
        </w:numPr>
        <w:ind w:left="567" w:hanging="567"/>
        <w:rPr>
          <w:rFonts w:ascii="Calibri" w:hAnsi="Calibri" w:cs="Calibri"/>
          <w:sz w:val="22"/>
          <w:szCs w:val="22"/>
        </w:rPr>
      </w:pPr>
      <w:r w:rsidRPr="003C318D">
        <w:rPr>
          <w:rFonts w:ascii="Calibri" w:hAnsi="Calibri" w:cs="Calibri"/>
          <w:b/>
          <w:sz w:val="22"/>
          <w:szCs w:val="22"/>
          <w:u w:val="single"/>
        </w:rPr>
        <w:t>WHAT’S ON IN THE FEDERATION 202</w:t>
      </w:r>
      <w:r w:rsidR="00641EC0">
        <w:rPr>
          <w:rFonts w:ascii="Calibri" w:hAnsi="Calibri" w:cs="Calibri"/>
          <w:b/>
          <w:sz w:val="22"/>
          <w:szCs w:val="22"/>
          <w:u w:val="single"/>
        </w:rPr>
        <w:t>2</w:t>
      </w:r>
    </w:p>
    <w:p w14:paraId="46EC05F8" w14:textId="77777777" w:rsidR="00D830D8" w:rsidRDefault="00E55406" w:rsidP="00E55406">
      <w:pPr>
        <w:ind w:left="567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Angie Leach highlighted some of the events that the Federation have planned for 2022.</w:t>
      </w:r>
    </w:p>
    <w:p w14:paraId="67ADD1A2" w14:textId="77777777" w:rsidR="00E55406" w:rsidRPr="00E55406" w:rsidRDefault="00E55406" w:rsidP="00E55406">
      <w:pPr>
        <w:ind w:left="567"/>
        <w:jc w:val="both"/>
        <w:rPr>
          <w:rFonts w:ascii="Calibri" w:hAnsi="Calibri" w:cs="Calibri"/>
          <w:bCs/>
          <w:sz w:val="22"/>
          <w:szCs w:val="22"/>
        </w:rPr>
      </w:pPr>
    </w:p>
    <w:p w14:paraId="12502C31" w14:textId="77777777" w:rsidR="00D830D8" w:rsidRPr="003C318D" w:rsidRDefault="009F6DFC" w:rsidP="00D830D8">
      <w:pPr>
        <w:pStyle w:val="ListParagraph"/>
        <w:numPr>
          <w:ilvl w:val="0"/>
          <w:numId w:val="3"/>
        </w:numPr>
        <w:ind w:left="567" w:hanging="567"/>
        <w:rPr>
          <w:rFonts w:ascii="Calibri" w:hAnsi="Calibri" w:cs="Calibri"/>
          <w:sz w:val="22"/>
          <w:szCs w:val="22"/>
        </w:rPr>
      </w:pPr>
      <w:r w:rsidRPr="003C318D">
        <w:rPr>
          <w:rFonts w:ascii="Calibri" w:hAnsi="Calibri" w:cs="Calibri"/>
          <w:b/>
          <w:sz w:val="22"/>
          <w:szCs w:val="22"/>
          <w:u w:val="single"/>
        </w:rPr>
        <w:t>GUEST SPEAKER</w:t>
      </w:r>
    </w:p>
    <w:p w14:paraId="28BBFC57" w14:textId="77777777" w:rsidR="0034230B" w:rsidRPr="002A1848" w:rsidRDefault="00E55406" w:rsidP="002A1848">
      <w:pPr>
        <w:ind w:left="567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Sally Varah </w:t>
      </w:r>
      <w:r w:rsidR="0034230B">
        <w:rPr>
          <w:rFonts w:ascii="Calibri" w:hAnsi="Calibri" w:cs="Calibri"/>
          <w:bCs/>
          <w:sz w:val="22"/>
          <w:szCs w:val="22"/>
        </w:rPr>
        <w:t xml:space="preserve">MBE </w:t>
      </w:r>
      <w:r w:rsidR="00E31BE8">
        <w:rPr>
          <w:rFonts w:ascii="Calibri" w:hAnsi="Calibri" w:cs="Calibri"/>
          <w:bCs/>
          <w:sz w:val="22"/>
          <w:szCs w:val="22"/>
        </w:rPr>
        <w:t xml:space="preserve">gave an inspiring talk named </w:t>
      </w:r>
      <w:r w:rsidR="00E31BE8" w:rsidRPr="00E36C3E">
        <w:rPr>
          <w:rFonts w:ascii="Calibri" w:hAnsi="Calibri" w:cs="Calibri"/>
          <w:bCs/>
          <w:i/>
          <w:iCs/>
          <w:sz w:val="22"/>
          <w:szCs w:val="22"/>
        </w:rPr>
        <w:t>'A hand up not a handout'</w:t>
      </w:r>
      <w:r w:rsidR="002A1848">
        <w:rPr>
          <w:rFonts w:ascii="Calibri" w:hAnsi="Calibri" w:cs="Calibri"/>
          <w:bCs/>
          <w:sz w:val="22"/>
          <w:szCs w:val="22"/>
        </w:rPr>
        <w:t>. This was followed by a</w:t>
      </w:r>
      <w:r w:rsidR="00E36C3E">
        <w:rPr>
          <w:rFonts w:ascii="Calibri" w:hAnsi="Calibri" w:cs="Calibri"/>
          <w:bCs/>
          <w:sz w:val="22"/>
          <w:szCs w:val="22"/>
        </w:rPr>
        <w:t>n equally</w:t>
      </w:r>
      <w:r w:rsidR="002A1848">
        <w:rPr>
          <w:rFonts w:ascii="Calibri" w:hAnsi="Calibri" w:cs="Calibri"/>
          <w:bCs/>
          <w:sz w:val="22"/>
          <w:szCs w:val="22"/>
        </w:rPr>
        <w:t xml:space="preserve"> fascinating </w:t>
      </w:r>
      <w:r w:rsidR="00E36C3E">
        <w:rPr>
          <w:rFonts w:ascii="Calibri" w:hAnsi="Calibri" w:cs="Calibri"/>
          <w:bCs/>
          <w:sz w:val="22"/>
          <w:szCs w:val="22"/>
        </w:rPr>
        <w:t>presentation</w:t>
      </w:r>
      <w:r w:rsidR="002A1848">
        <w:rPr>
          <w:rFonts w:ascii="Calibri" w:hAnsi="Calibri" w:cs="Calibri"/>
          <w:bCs/>
          <w:sz w:val="22"/>
          <w:szCs w:val="22"/>
        </w:rPr>
        <w:t xml:space="preserve"> by </w:t>
      </w:r>
      <w:r w:rsidR="0034230B">
        <w:rPr>
          <w:rFonts w:ascii="Calibri" w:hAnsi="Calibri" w:cs="Calibri"/>
          <w:bCs/>
          <w:sz w:val="22"/>
          <w:szCs w:val="22"/>
        </w:rPr>
        <w:t>Professor Patricia Wiltshire</w:t>
      </w:r>
      <w:r w:rsidR="00E36C3E">
        <w:rPr>
          <w:rFonts w:ascii="Calibri" w:hAnsi="Calibri" w:cs="Calibri"/>
          <w:bCs/>
          <w:sz w:val="22"/>
          <w:szCs w:val="22"/>
        </w:rPr>
        <w:t xml:space="preserve"> </w:t>
      </w:r>
      <w:r w:rsidR="0034230B">
        <w:rPr>
          <w:rFonts w:ascii="Calibri" w:hAnsi="Calibri" w:cs="Calibri"/>
          <w:bCs/>
          <w:sz w:val="22"/>
          <w:szCs w:val="22"/>
        </w:rPr>
        <w:t xml:space="preserve">entitled </w:t>
      </w:r>
      <w:r w:rsidR="0074463F" w:rsidRPr="004E5907">
        <w:rPr>
          <w:rFonts w:ascii="Calibri" w:hAnsi="Calibri" w:cs="Calibri"/>
          <w:bCs/>
          <w:sz w:val="22"/>
          <w:szCs w:val="22"/>
        </w:rPr>
        <w:t>‘</w:t>
      </w:r>
      <w:r w:rsidR="0074463F" w:rsidRPr="004E5907">
        <w:rPr>
          <w:rFonts w:ascii="Calibri" w:hAnsi="Calibri" w:cs="Calibri"/>
          <w:i/>
          <w:iCs/>
          <w:color w:val="000000"/>
          <w:sz w:val="22"/>
          <w:szCs w:val="22"/>
        </w:rPr>
        <w:t>Forensic Ecology: Thinking outside the box.’</w:t>
      </w:r>
      <w:r w:rsidR="0074463F" w:rsidRPr="004E5907">
        <w:rPr>
          <w:rFonts w:ascii="Calibri" w:hAnsi="Calibri" w:cs="Calibri"/>
          <w:color w:val="000000"/>
          <w:sz w:val="22"/>
          <w:szCs w:val="22"/>
        </w:rPr>
        <w:t xml:space="preserve"> Both talks were very positively received by the members.</w:t>
      </w:r>
    </w:p>
    <w:p w14:paraId="4ECC5359" w14:textId="77777777" w:rsidR="00E31BE8" w:rsidRPr="006D2B8B" w:rsidRDefault="00E31BE8" w:rsidP="00E55406">
      <w:pPr>
        <w:ind w:left="567"/>
        <w:jc w:val="both"/>
        <w:rPr>
          <w:rFonts w:ascii="Calibri" w:hAnsi="Calibri" w:cs="Calibri"/>
          <w:bCs/>
          <w:sz w:val="22"/>
          <w:szCs w:val="22"/>
          <w:u w:val="single"/>
        </w:rPr>
      </w:pPr>
    </w:p>
    <w:p w14:paraId="0FA64A96" w14:textId="77777777" w:rsidR="00E36C3E" w:rsidRPr="006D2B8B" w:rsidRDefault="00E36C3E" w:rsidP="00D830D8">
      <w:pPr>
        <w:pStyle w:val="ListParagraph"/>
        <w:numPr>
          <w:ilvl w:val="0"/>
          <w:numId w:val="3"/>
        </w:numPr>
        <w:ind w:left="567" w:hanging="567"/>
        <w:rPr>
          <w:rFonts w:ascii="Calibri" w:hAnsi="Calibri" w:cs="Calibri"/>
          <w:b/>
          <w:bCs/>
          <w:sz w:val="22"/>
          <w:szCs w:val="22"/>
          <w:u w:val="single"/>
        </w:rPr>
      </w:pPr>
      <w:r w:rsidRPr="006D2B8B">
        <w:rPr>
          <w:rFonts w:ascii="Calibri" w:hAnsi="Calibri" w:cs="Calibri"/>
          <w:b/>
          <w:bCs/>
          <w:sz w:val="22"/>
          <w:szCs w:val="22"/>
          <w:u w:val="single"/>
        </w:rPr>
        <w:t>ANNOUCEMENT OF THE BOARD OF TRUSTEES 2022-24</w:t>
      </w:r>
    </w:p>
    <w:p w14:paraId="79881A61" w14:textId="77777777" w:rsidR="00E36C3E" w:rsidRDefault="00E36C3E" w:rsidP="00E36C3E">
      <w:pPr>
        <w:pStyle w:val="ListParagraph"/>
        <w:ind w:left="567"/>
        <w:rPr>
          <w:rFonts w:ascii="Calibri" w:hAnsi="Calibri" w:cs="Calibri"/>
          <w:sz w:val="22"/>
          <w:szCs w:val="22"/>
        </w:rPr>
      </w:pPr>
      <w:r w:rsidRPr="00E36C3E">
        <w:rPr>
          <w:rFonts w:ascii="Calibri" w:hAnsi="Calibri" w:cs="Calibri"/>
          <w:sz w:val="22"/>
          <w:szCs w:val="22"/>
        </w:rPr>
        <w:t>Carol</w:t>
      </w:r>
      <w:r>
        <w:rPr>
          <w:rFonts w:ascii="Calibri" w:hAnsi="Calibri" w:cs="Calibri"/>
          <w:sz w:val="22"/>
          <w:szCs w:val="22"/>
        </w:rPr>
        <w:t xml:space="preserve"> Gartrell announced the Board of </w:t>
      </w:r>
      <w:r w:rsidR="005B06B5">
        <w:rPr>
          <w:rFonts w:ascii="Calibri" w:hAnsi="Calibri" w:cs="Calibri"/>
          <w:sz w:val="22"/>
          <w:szCs w:val="22"/>
        </w:rPr>
        <w:t>Trustees and Officers</w:t>
      </w:r>
      <w:r>
        <w:rPr>
          <w:rFonts w:ascii="Calibri" w:hAnsi="Calibri" w:cs="Calibri"/>
          <w:sz w:val="22"/>
          <w:szCs w:val="22"/>
        </w:rPr>
        <w:t xml:space="preserve"> </w:t>
      </w:r>
      <w:r w:rsidR="005B06B5">
        <w:rPr>
          <w:rFonts w:ascii="Calibri" w:hAnsi="Calibri" w:cs="Calibri"/>
          <w:sz w:val="22"/>
          <w:szCs w:val="22"/>
        </w:rPr>
        <w:t xml:space="preserve">of the Surrey Federation of WIs </w:t>
      </w:r>
      <w:r>
        <w:rPr>
          <w:rFonts w:ascii="Calibri" w:hAnsi="Calibri" w:cs="Calibri"/>
          <w:sz w:val="22"/>
          <w:szCs w:val="22"/>
        </w:rPr>
        <w:t>for the period 2022-24 as follows:</w:t>
      </w:r>
    </w:p>
    <w:p w14:paraId="7568FCC9" w14:textId="77777777" w:rsidR="005B06B5" w:rsidRDefault="005B06B5" w:rsidP="00E36C3E">
      <w:pPr>
        <w:pStyle w:val="ListParagraph"/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Carol Gartrell – </w:t>
      </w:r>
      <w:proofErr w:type="gramStart"/>
      <w:r>
        <w:rPr>
          <w:rFonts w:ascii="Calibri" w:hAnsi="Calibri" w:cs="Calibri"/>
          <w:sz w:val="22"/>
          <w:szCs w:val="22"/>
        </w:rPr>
        <w:t>Chairman;</w:t>
      </w:r>
      <w:proofErr w:type="gramEnd"/>
    </w:p>
    <w:p w14:paraId="57B6AD78" w14:textId="77777777" w:rsidR="005B06B5" w:rsidRDefault="005B06B5" w:rsidP="00E36C3E">
      <w:pPr>
        <w:pStyle w:val="ListParagraph"/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Sheena Landgraf – </w:t>
      </w:r>
      <w:proofErr w:type="gramStart"/>
      <w:r>
        <w:rPr>
          <w:rFonts w:ascii="Calibri" w:hAnsi="Calibri" w:cs="Calibri"/>
          <w:sz w:val="22"/>
          <w:szCs w:val="22"/>
        </w:rPr>
        <w:t>Treasurer;</w:t>
      </w:r>
      <w:proofErr w:type="gramEnd"/>
    </w:p>
    <w:p w14:paraId="1629B794" w14:textId="77777777" w:rsidR="005B06B5" w:rsidRDefault="005B06B5" w:rsidP="00E36C3E">
      <w:pPr>
        <w:pStyle w:val="ListParagraph"/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Angie Leach, Debbie Playle and Jill Mulryan as Vice- </w:t>
      </w:r>
      <w:proofErr w:type="gramStart"/>
      <w:r>
        <w:rPr>
          <w:rFonts w:ascii="Calibri" w:hAnsi="Calibri" w:cs="Calibri"/>
          <w:sz w:val="22"/>
          <w:szCs w:val="22"/>
        </w:rPr>
        <w:t>Chairmen;</w:t>
      </w:r>
      <w:proofErr w:type="gramEnd"/>
    </w:p>
    <w:p w14:paraId="59745A38" w14:textId="77777777" w:rsidR="005B06B5" w:rsidRDefault="005B06B5" w:rsidP="00E36C3E">
      <w:pPr>
        <w:pStyle w:val="ListParagraph"/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Hilary Brookes, Chris Butterfield, Marion Mitchell, Ann </w:t>
      </w:r>
      <w:proofErr w:type="gramStart"/>
      <w:r>
        <w:rPr>
          <w:rFonts w:ascii="Calibri" w:hAnsi="Calibri" w:cs="Calibri"/>
          <w:sz w:val="22"/>
          <w:szCs w:val="22"/>
        </w:rPr>
        <w:t>Thomas</w:t>
      </w:r>
      <w:proofErr w:type="gramEnd"/>
      <w:r>
        <w:rPr>
          <w:rFonts w:ascii="Calibri" w:hAnsi="Calibri" w:cs="Calibri"/>
          <w:sz w:val="22"/>
          <w:szCs w:val="22"/>
        </w:rPr>
        <w:t xml:space="preserve"> and Ruth Williams as trustees.</w:t>
      </w:r>
    </w:p>
    <w:p w14:paraId="5FB5EBAF" w14:textId="77777777" w:rsidR="00E36C3E" w:rsidRPr="00E36C3E" w:rsidRDefault="00E36C3E" w:rsidP="00E36C3E">
      <w:pPr>
        <w:pStyle w:val="ListParagraph"/>
        <w:ind w:left="567"/>
        <w:rPr>
          <w:rFonts w:ascii="Calibri" w:hAnsi="Calibri" w:cs="Calibri"/>
          <w:sz w:val="22"/>
          <w:szCs w:val="22"/>
        </w:rPr>
      </w:pPr>
    </w:p>
    <w:p w14:paraId="611F9481" w14:textId="77777777" w:rsidR="00D830D8" w:rsidRPr="003C318D" w:rsidRDefault="009F6DFC" w:rsidP="00D830D8">
      <w:pPr>
        <w:pStyle w:val="ListParagraph"/>
        <w:numPr>
          <w:ilvl w:val="0"/>
          <w:numId w:val="3"/>
        </w:numPr>
        <w:ind w:left="567" w:hanging="567"/>
        <w:rPr>
          <w:rFonts w:ascii="Calibri" w:hAnsi="Calibri" w:cs="Calibri"/>
          <w:sz w:val="22"/>
          <w:szCs w:val="22"/>
        </w:rPr>
      </w:pPr>
      <w:r w:rsidRPr="003C318D">
        <w:rPr>
          <w:rFonts w:ascii="Calibri" w:hAnsi="Calibri" w:cs="Calibri"/>
          <w:b/>
          <w:sz w:val="22"/>
          <w:szCs w:val="22"/>
          <w:u w:val="single"/>
        </w:rPr>
        <w:t>AWARDS AND PRESENTATIONS</w:t>
      </w:r>
    </w:p>
    <w:p w14:paraId="13910357" w14:textId="77777777" w:rsidR="00B7692F" w:rsidRDefault="00727857" w:rsidP="00E31BE8">
      <w:pPr>
        <w:ind w:left="567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Sabrina Cohen-Hatton presented</w:t>
      </w:r>
      <w:r w:rsidR="00B7692F">
        <w:rPr>
          <w:rFonts w:ascii="Calibri" w:hAnsi="Calibri" w:cs="Calibri"/>
          <w:bCs/>
          <w:sz w:val="22"/>
          <w:szCs w:val="22"/>
        </w:rPr>
        <w:t>:</w:t>
      </w:r>
    </w:p>
    <w:p w14:paraId="3D39D85A" w14:textId="77777777" w:rsidR="00B7692F" w:rsidRDefault="00B7692F" w:rsidP="00B7692F">
      <w:pPr>
        <w:ind w:left="567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Farewell gifts to departing trustees Becky Warburton, Toto James and in absentia, Betty Dominy after a valedictory address given by Carol Gartrell.</w:t>
      </w:r>
    </w:p>
    <w:p w14:paraId="6F2DD3ED" w14:textId="77777777" w:rsidR="00B7692F" w:rsidRDefault="00B7692F" w:rsidP="00E31BE8">
      <w:pPr>
        <w:ind w:left="567"/>
        <w:rPr>
          <w:rFonts w:ascii="Calibri" w:hAnsi="Calibri" w:cs="Calibri"/>
          <w:bCs/>
          <w:sz w:val="22"/>
          <w:szCs w:val="22"/>
        </w:rPr>
      </w:pPr>
    </w:p>
    <w:p w14:paraId="4C282621" w14:textId="77777777" w:rsidR="00A12CEB" w:rsidRDefault="00727857" w:rsidP="00E31BE8">
      <w:pPr>
        <w:ind w:left="567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</w:t>
      </w:r>
      <w:r w:rsidR="00B7692F">
        <w:rPr>
          <w:rFonts w:ascii="Calibri" w:hAnsi="Calibri" w:cs="Calibri"/>
          <w:bCs/>
          <w:sz w:val="22"/>
          <w:szCs w:val="22"/>
        </w:rPr>
        <w:t>NF</w:t>
      </w:r>
      <w:r>
        <w:rPr>
          <w:rFonts w:ascii="Calibri" w:hAnsi="Calibri" w:cs="Calibri"/>
          <w:bCs/>
          <w:sz w:val="22"/>
          <w:szCs w:val="22"/>
        </w:rPr>
        <w:t>WI Birthday Certificates</w:t>
      </w:r>
      <w:r w:rsidR="0074463F">
        <w:rPr>
          <w:rFonts w:ascii="Calibri" w:hAnsi="Calibri" w:cs="Calibri"/>
          <w:bCs/>
          <w:sz w:val="22"/>
          <w:szCs w:val="22"/>
        </w:rPr>
        <w:t xml:space="preserve"> to</w:t>
      </w:r>
      <w:r w:rsidR="00B7692F">
        <w:rPr>
          <w:rFonts w:ascii="Calibri" w:hAnsi="Calibri" w:cs="Calibri"/>
          <w:bCs/>
          <w:sz w:val="22"/>
          <w:szCs w:val="22"/>
        </w:rPr>
        <w:t>:</w:t>
      </w:r>
    </w:p>
    <w:p w14:paraId="3B4BA3B8" w14:textId="77777777" w:rsidR="00727857" w:rsidRDefault="00727857" w:rsidP="00E31BE8">
      <w:pPr>
        <w:ind w:left="567"/>
        <w:rPr>
          <w:rFonts w:ascii="Calibri" w:hAnsi="Calibri" w:cs="Calibri"/>
          <w:bCs/>
          <w:sz w:val="22"/>
          <w:szCs w:val="2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2835"/>
        <w:gridCol w:w="1560"/>
      </w:tblGrid>
      <w:tr w:rsidR="000D1708" w:rsidRPr="000D1708" w14:paraId="7BEA3781" w14:textId="77777777" w:rsidTr="000D1708">
        <w:tc>
          <w:tcPr>
            <w:tcW w:w="2835" w:type="dxa"/>
            <w:shd w:val="clear" w:color="auto" w:fill="auto"/>
          </w:tcPr>
          <w:p w14:paraId="5FD49A9D" w14:textId="77777777" w:rsidR="00727857" w:rsidRPr="000D1708" w:rsidRDefault="00727857" w:rsidP="00E31BE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D1708">
              <w:rPr>
                <w:rFonts w:ascii="Calibri" w:hAnsi="Calibri" w:cs="Calibri"/>
                <w:bCs/>
                <w:sz w:val="22"/>
                <w:szCs w:val="22"/>
              </w:rPr>
              <w:t>Windlesham WI</w:t>
            </w:r>
          </w:p>
        </w:tc>
        <w:tc>
          <w:tcPr>
            <w:tcW w:w="1560" w:type="dxa"/>
            <w:shd w:val="clear" w:color="auto" w:fill="auto"/>
          </w:tcPr>
          <w:p w14:paraId="7A3C71E4" w14:textId="77777777" w:rsidR="00727857" w:rsidRPr="000D1708" w:rsidRDefault="00727857" w:rsidP="00E31BE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D1708">
              <w:rPr>
                <w:rFonts w:ascii="Calibri" w:hAnsi="Calibri" w:cs="Calibri"/>
                <w:bCs/>
                <w:sz w:val="22"/>
                <w:szCs w:val="22"/>
              </w:rPr>
              <w:t>50</w:t>
            </w:r>
            <w:r w:rsidR="0074463F" w:rsidRPr="0074463F">
              <w:rPr>
                <w:rFonts w:ascii="Calibri" w:hAnsi="Calibri" w:cs="Calibri"/>
                <w:bCs/>
                <w:sz w:val="22"/>
                <w:szCs w:val="22"/>
                <w:vertAlign w:val="superscript"/>
              </w:rPr>
              <w:t>th</w:t>
            </w:r>
            <w:r w:rsidR="0074463F">
              <w:rPr>
                <w:rFonts w:ascii="Calibri" w:hAnsi="Calibri" w:cs="Calibri"/>
                <w:bCs/>
                <w:sz w:val="22"/>
                <w:szCs w:val="22"/>
              </w:rPr>
              <w:t xml:space="preserve"> birthday</w:t>
            </w:r>
          </w:p>
        </w:tc>
      </w:tr>
      <w:tr w:rsidR="000D1708" w:rsidRPr="000D1708" w14:paraId="350B4235" w14:textId="77777777" w:rsidTr="000D1708">
        <w:tc>
          <w:tcPr>
            <w:tcW w:w="2835" w:type="dxa"/>
            <w:shd w:val="clear" w:color="auto" w:fill="auto"/>
          </w:tcPr>
          <w:p w14:paraId="63603D7B" w14:textId="77777777" w:rsidR="00727857" w:rsidRPr="000D1708" w:rsidRDefault="00727857" w:rsidP="00E31BE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D1708">
              <w:rPr>
                <w:rFonts w:ascii="Calibri" w:hAnsi="Calibri" w:cs="Calibri"/>
                <w:bCs/>
                <w:sz w:val="22"/>
                <w:szCs w:val="22"/>
              </w:rPr>
              <w:t>Englefield Green Bishopsgate</w:t>
            </w:r>
          </w:p>
        </w:tc>
        <w:tc>
          <w:tcPr>
            <w:tcW w:w="1560" w:type="dxa"/>
            <w:shd w:val="clear" w:color="auto" w:fill="auto"/>
          </w:tcPr>
          <w:p w14:paraId="7E238DFE" w14:textId="77777777" w:rsidR="00727857" w:rsidRPr="000D1708" w:rsidRDefault="00727857" w:rsidP="00E31BE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D1708">
              <w:rPr>
                <w:rFonts w:ascii="Calibri" w:hAnsi="Calibri" w:cs="Calibri"/>
                <w:bCs/>
                <w:sz w:val="22"/>
                <w:szCs w:val="22"/>
              </w:rPr>
              <w:t>100</w:t>
            </w:r>
            <w:r w:rsidR="0074463F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gramStart"/>
            <w:r w:rsidR="0074463F">
              <w:rPr>
                <w:rFonts w:ascii="Calibri" w:hAnsi="Calibri" w:cs="Calibri"/>
                <w:bCs/>
                <w:sz w:val="22"/>
                <w:szCs w:val="22"/>
              </w:rPr>
              <w:t>birthday</w:t>
            </w:r>
            <w:proofErr w:type="gramEnd"/>
          </w:p>
        </w:tc>
      </w:tr>
    </w:tbl>
    <w:p w14:paraId="0BF7CBB1" w14:textId="77777777" w:rsidR="00727857" w:rsidRDefault="00727857" w:rsidP="00E31BE8">
      <w:pPr>
        <w:ind w:left="567"/>
        <w:rPr>
          <w:rFonts w:ascii="Calibri" w:hAnsi="Calibri" w:cs="Calibri"/>
          <w:bCs/>
          <w:sz w:val="22"/>
          <w:szCs w:val="22"/>
        </w:rPr>
      </w:pPr>
    </w:p>
    <w:p w14:paraId="3C4DF003" w14:textId="77777777" w:rsidR="00727857" w:rsidRDefault="00B7692F" w:rsidP="00E31BE8">
      <w:pPr>
        <w:ind w:left="567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Prizes for the </w:t>
      </w:r>
      <w:r w:rsidR="00727857">
        <w:rPr>
          <w:rFonts w:ascii="Calibri" w:hAnsi="Calibri" w:cs="Calibri"/>
          <w:bCs/>
          <w:sz w:val="22"/>
          <w:szCs w:val="22"/>
        </w:rPr>
        <w:t xml:space="preserve">Eileen Bowler Competition </w:t>
      </w:r>
      <w:r>
        <w:rPr>
          <w:rFonts w:ascii="Calibri" w:hAnsi="Calibri" w:cs="Calibri"/>
          <w:bCs/>
          <w:sz w:val="22"/>
          <w:szCs w:val="22"/>
        </w:rPr>
        <w:t xml:space="preserve">to </w:t>
      </w:r>
      <w:r w:rsidR="00727857">
        <w:rPr>
          <w:rFonts w:ascii="Calibri" w:hAnsi="Calibri" w:cs="Calibri"/>
          <w:bCs/>
          <w:sz w:val="22"/>
          <w:szCs w:val="22"/>
        </w:rPr>
        <w:t>Winner</w:t>
      </w:r>
      <w:r w:rsidR="005B06B5">
        <w:rPr>
          <w:rFonts w:ascii="Calibri" w:hAnsi="Calibri" w:cs="Calibri"/>
          <w:bCs/>
          <w:sz w:val="22"/>
          <w:szCs w:val="22"/>
        </w:rPr>
        <w:t>s</w:t>
      </w:r>
      <w:r>
        <w:rPr>
          <w:rFonts w:ascii="Calibri" w:hAnsi="Calibri" w:cs="Calibri"/>
          <w:bCs/>
          <w:sz w:val="22"/>
          <w:szCs w:val="22"/>
        </w:rPr>
        <w:t>:</w:t>
      </w:r>
    </w:p>
    <w:p w14:paraId="14FD6B19" w14:textId="77777777" w:rsidR="00727857" w:rsidRDefault="00727857" w:rsidP="00E31BE8">
      <w:pPr>
        <w:ind w:left="567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Anne Malcolm from Purley Cross WI for </w:t>
      </w:r>
      <w:r w:rsidR="005B06B5">
        <w:rPr>
          <w:rFonts w:ascii="Calibri" w:hAnsi="Calibri" w:cs="Calibri"/>
          <w:bCs/>
          <w:sz w:val="22"/>
          <w:szCs w:val="22"/>
        </w:rPr>
        <w:t xml:space="preserve">the </w:t>
      </w:r>
      <w:r>
        <w:rPr>
          <w:rFonts w:ascii="Calibri" w:hAnsi="Calibri" w:cs="Calibri"/>
          <w:bCs/>
          <w:sz w:val="22"/>
          <w:szCs w:val="22"/>
        </w:rPr>
        <w:t xml:space="preserve">winning </w:t>
      </w:r>
      <w:r w:rsidR="00B7692F">
        <w:rPr>
          <w:rFonts w:ascii="Calibri" w:hAnsi="Calibri" w:cs="Calibri"/>
          <w:bCs/>
          <w:sz w:val="22"/>
          <w:szCs w:val="22"/>
        </w:rPr>
        <w:t>essay</w:t>
      </w:r>
      <w:r w:rsidR="002372FC">
        <w:rPr>
          <w:rFonts w:ascii="Calibri" w:hAnsi="Calibri" w:cs="Calibri"/>
          <w:bCs/>
          <w:sz w:val="22"/>
          <w:szCs w:val="22"/>
        </w:rPr>
        <w:t xml:space="preserve"> -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2372FC">
        <w:rPr>
          <w:rFonts w:ascii="Calibri" w:hAnsi="Calibri" w:cs="Calibri"/>
          <w:bCs/>
          <w:sz w:val="22"/>
          <w:szCs w:val="22"/>
        </w:rPr>
        <w:t>'Queen for a Day</w:t>
      </w:r>
      <w:proofErr w:type="gramStart"/>
      <w:r w:rsidR="002372FC">
        <w:rPr>
          <w:rFonts w:ascii="Calibri" w:hAnsi="Calibri" w:cs="Calibri"/>
          <w:bCs/>
          <w:sz w:val="22"/>
          <w:szCs w:val="22"/>
        </w:rPr>
        <w:t>'</w:t>
      </w:r>
      <w:r w:rsidR="00B7692F">
        <w:rPr>
          <w:rFonts w:ascii="Calibri" w:hAnsi="Calibri" w:cs="Calibri"/>
          <w:bCs/>
          <w:sz w:val="22"/>
          <w:szCs w:val="22"/>
        </w:rPr>
        <w:t>;</w:t>
      </w:r>
      <w:proofErr w:type="gramEnd"/>
    </w:p>
    <w:p w14:paraId="590266E9" w14:textId="77777777" w:rsidR="002372FC" w:rsidRDefault="002372FC" w:rsidP="00E31BE8">
      <w:pPr>
        <w:ind w:left="567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Mary Louise Kirk from Felbridge WI for </w:t>
      </w:r>
      <w:r w:rsidR="005B06B5">
        <w:rPr>
          <w:rFonts w:ascii="Calibri" w:hAnsi="Calibri" w:cs="Calibri"/>
          <w:bCs/>
          <w:sz w:val="22"/>
          <w:szCs w:val="22"/>
        </w:rPr>
        <w:t xml:space="preserve">her </w:t>
      </w:r>
      <w:r>
        <w:rPr>
          <w:rFonts w:ascii="Calibri" w:hAnsi="Calibri" w:cs="Calibri"/>
          <w:bCs/>
          <w:sz w:val="22"/>
          <w:szCs w:val="22"/>
        </w:rPr>
        <w:t>winning entry – 'Design a Card</w:t>
      </w:r>
      <w:r w:rsidR="005B06B5">
        <w:rPr>
          <w:rFonts w:ascii="Calibri" w:hAnsi="Calibri" w:cs="Calibri"/>
          <w:bCs/>
          <w:sz w:val="22"/>
          <w:szCs w:val="22"/>
        </w:rPr>
        <w:t xml:space="preserve"> for the Queen</w:t>
      </w:r>
      <w:r>
        <w:rPr>
          <w:rFonts w:ascii="Calibri" w:hAnsi="Calibri" w:cs="Calibri"/>
          <w:bCs/>
          <w:sz w:val="22"/>
          <w:szCs w:val="22"/>
        </w:rPr>
        <w:t>'</w:t>
      </w:r>
      <w:r w:rsidR="00B7692F">
        <w:rPr>
          <w:rFonts w:ascii="Calibri" w:hAnsi="Calibri" w:cs="Calibri"/>
          <w:bCs/>
          <w:sz w:val="22"/>
          <w:szCs w:val="22"/>
        </w:rPr>
        <w:t>.</w:t>
      </w:r>
      <w:r>
        <w:rPr>
          <w:rFonts w:ascii="Calibri" w:hAnsi="Calibri" w:cs="Calibri"/>
          <w:bCs/>
          <w:sz w:val="22"/>
          <w:szCs w:val="22"/>
        </w:rPr>
        <w:t xml:space="preserve"> </w:t>
      </w:r>
    </w:p>
    <w:p w14:paraId="4C32E7C3" w14:textId="77777777" w:rsidR="00727857" w:rsidRPr="003C318D" w:rsidRDefault="00727857" w:rsidP="00E31BE8">
      <w:pPr>
        <w:ind w:left="567"/>
        <w:rPr>
          <w:rFonts w:ascii="Calibri" w:hAnsi="Calibri" w:cs="Calibri"/>
          <w:bCs/>
          <w:sz w:val="22"/>
          <w:szCs w:val="22"/>
        </w:rPr>
      </w:pPr>
    </w:p>
    <w:p w14:paraId="57F20BFD" w14:textId="77777777" w:rsidR="00D830D8" w:rsidRPr="003C318D" w:rsidRDefault="009F6DFC" w:rsidP="00D830D8">
      <w:pPr>
        <w:pStyle w:val="ListParagraph"/>
        <w:numPr>
          <w:ilvl w:val="0"/>
          <w:numId w:val="3"/>
        </w:numPr>
        <w:ind w:left="567" w:hanging="567"/>
        <w:rPr>
          <w:rFonts w:ascii="Calibri" w:hAnsi="Calibri" w:cs="Calibri"/>
          <w:b/>
          <w:sz w:val="22"/>
          <w:szCs w:val="22"/>
          <w:u w:val="single"/>
        </w:rPr>
      </w:pPr>
      <w:r w:rsidRPr="003C318D">
        <w:rPr>
          <w:rFonts w:ascii="Calibri" w:hAnsi="Calibri" w:cs="Calibri"/>
          <w:b/>
          <w:sz w:val="22"/>
          <w:szCs w:val="22"/>
          <w:u w:val="single"/>
        </w:rPr>
        <w:t>GUEST SPEAKER</w:t>
      </w:r>
    </w:p>
    <w:p w14:paraId="7BC2D52E" w14:textId="77777777" w:rsidR="00A12CEB" w:rsidRDefault="00B7692F" w:rsidP="002372FC">
      <w:pPr>
        <w:ind w:left="567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Dr.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="002372FC">
        <w:rPr>
          <w:rFonts w:ascii="Calibri" w:hAnsi="Calibri" w:cs="Calibri"/>
          <w:sz w:val="22"/>
          <w:szCs w:val="22"/>
        </w:rPr>
        <w:t>Sabrina Cohen-Hatton gave a very</w:t>
      </w:r>
      <w:r w:rsidR="006D2B8B">
        <w:rPr>
          <w:rFonts w:ascii="Calibri" w:hAnsi="Calibri" w:cs="Calibri"/>
          <w:sz w:val="22"/>
          <w:szCs w:val="22"/>
        </w:rPr>
        <w:t xml:space="preserve"> </w:t>
      </w:r>
      <w:r w:rsidR="002372FC">
        <w:rPr>
          <w:rFonts w:ascii="Calibri" w:hAnsi="Calibri" w:cs="Calibri"/>
          <w:sz w:val="22"/>
          <w:szCs w:val="22"/>
        </w:rPr>
        <w:t xml:space="preserve">inspiring talk entitled 'The Heat of the Moment' </w:t>
      </w:r>
    </w:p>
    <w:p w14:paraId="7C79319B" w14:textId="77777777" w:rsidR="002372FC" w:rsidRPr="003C318D" w:rsidRDefault="002372FC" w:rsidP="002372FC">
      <w:pPr>
        <w:ind w:left="567"/>
        <w:rPr>
          <w:rFonts w:ascii="Calibri" w:hAnsi="Calibri" w:cs="Calibri"/>
          <w:sz w:val="22"/>
          <w:szCs w:val="22"/>
        </w:rPr>
      </w:pPr>
    </w:p>
    <w:p w14:paraId="5070F6BA" w14:textId="77777777" w:rsidR="00A12CEB" w:rsidRPr="003C318D" w:rsidRDefault="00A12CEB" w:rsidP="00A12CEB">
      <w:pPr>
        <w:numPr>
          <w:ilvl w:val="0"/>
          <w:numId w:val="3"/>
        </w:numPr>
        <w:ind w:left="567" w:hanging="567"/>
        <w:rPr>
          <w:rFonts w:ascii="Calibri" w:hAnsi="Calibri" w:cs="Calibri"/>
          <w:sz w:val="22"/>
          <w:szCs w:val="22"/>
          <w:u w:val="single"/>
        </w:rPr>
      </w:pPr>
      <w:r w:rsidRPr="003C318D">
        <w:rPr>
          <w:rFonts w:ascii="Calibri" w:hAnsi="Calibri" w:cs="Calibri"/>
          <w:b/>
          <w:bCs/>
          <w:sz w:val="22"/>
          <w:szCs w:val="22"/>
          <w:u w:val="single"/>
        </w:rPr>
        <w:t>CLOSE OF MEETING</w:t>
      </w:r>
    </w:p>
    <w:p w14:paraId="18B61B4F" w14:textId="77777777" w:rsidR="00D830D8" w:rsidRPr="003C318D" w:rsidRDefault="00A12CEB" w:rsidP="00D830D8">
      <w:pPr>
        <w:rPr>
          <w:rFonts w:ascii="Calibri" w:hAnsi="Calibri" w:cs="Calibri"/>
          <w:b/>
          <w:sz w:val="22"/>
          <w:szCs w:val="22"/>
          <w:u w:val="single"/>
        </w:rPr>
      </w:pPr>
      <w:r w:rsidRPr="003C318D">
        <w:rPr>
          <w:rFonts w:ascii="Calibri" w:hAnsi="Calibri" w:cs="Calibri"/>
          <w:sz w:val="22"/>
          <w:szCs w:val="22"/>
        </w:rPr>
        <w:t xml:space="preserve"> </w:t>
      </w:r>
      <w:r w:rsidR="007E1155" w:rsidRPr="003C318D">
        <w:rPr>
          <w:rFonts w:ascii="Calibri" w:hAnsi="Calibri" w:cs="Calibri"/>
          <w:sz w:val="22"/>
          <w:szCs w:val="22"/>
        </w:rPr>
        <w:t xml:space="preserve">Carol Gartrell thanked </w:t>
      </w:r>
      <w:r w:rsidR="00B7692F">
        <w:rPr>
          <w:rFonts w:ascii="Calibri" w:hAnsi="Calibri" w:cs="Calibri"/>
          <w:sz w:val="22"/>
          <w:szCs w:val="22"/>
        </w:rPr>
        <w:t>the Board of Trustees for their work throughout the year</w:t>
      </w:r>
      <w:r w:rsidR="007E1155" w:rsidRPr="003C318D">
        <w:rPr>
          <w:rFonts w:ascii="Calibri" w:hAnsi="Calibri" w:cs="Calibri"/>
          <w:sz w:val="22"/>
          <w:szCs w:val="22"/>
        </w:rPr>
        <w:t xml:space="preserve"> </w:t>
      </w:r>
      <w:r w:rsidR="00B7692F">
        <w:rPr>
          <w:rFonts w:ascii="Calibri" w:hAnsi="Calibri" w:cs="Calibri"/>
          <w:sz w:val="22"/>
          <w:szCs w:val="22"/>
        </w:rPr>
        <w:t>and</w:t>
      </w:r>
      <w:r w:rsidR="007E1155" w:rsidRPr="003C318D">
        <w:rPr>
          <w:rFonts w:ascii="Calibri" w:hAnsi="Calibri" w:cs="Calibri"/>
          <w:sz w:val="22"/>
          <w:szCs w:val="22"/>
        </w:rPr>
        <w:t xml:space="preserve"> </w:t>
      </w:r>
      <w:r w:rsidR="00C05332">
        <w:rPr>
          <w:rFonts w:ascii="Calibri" w:hAnsi="Calibri" w:cs="Calibri"/>
          <w:sz w:val="22"/>
          <w:szCs w:val="22"/>
        </w:rPr>
        <w:t>everyone that had contributed in any way to the success of the meeting Annual Council</w:t>
      </w:r>
      <w:r w:rsidR="00AC02AC">
        <w:rPr>
          <w:rFonts w:ascii="Calibri" w:hAnsi="Calibri" w:cs="Calibri"/>
          <w:sz w:val="22"/>
          <w:szCs w:val="22"/>
        </w:rPr>
        <w:t xml:space="preserve"> </w:t>
      </w:r>
      <w:r w:rsidR="00C05332">
        <w:rPr>
          <w:rFonts w:ascii="Calibri" w:hAnsi="Calibri" w:cs="Calibri"/>
          <w:sz w:val="22"/>
          <w:szCs w:val="22"/>
        </w:rPr>
        <w:t>M</w:t>
      </w:r>
      <w:r w:rsidR="00AC02AC">
        <w:rPr>
          <w:rFonts w:ascii="Calibri" w:hAnsi="Calibri" w:cs="Calibri"/>
          <w:sz w:val="22"/>
          <w:szCs w:val="22"/>
        </w:rPr>
        <w:t>eeting closed</w:t>
      </w:r>
      <w:r w:rsidR="00C05332">
        <w:rPr>
          <w:rFonts w:ascii="Calibri" w:hAnsi="Calibri" w:cs="Calibri"/>
          <w:sz w:val="22"/>
          <w:szCs w:val="22"/>
        </w:rPr>
        <w:t xml:space="preserve"> at 3.30pm </w:t>
      </w:r>
      <w:r w:rsidR="00AC02AC">
        <w:rPr>
          <w:rFonts w:ascii="Calibri" w:hAnsi="Calibri" w:cs="Calibri"/>
          <w:sz w:val="22"/>
          <w:szCs w:val="22"/>
        </w:rPr>
        <w:t>following a rendition of Jerusalem and the National Anthem</w:t>
      </w:r>
      <w:r w:rsidR="00C05332">
        <w:rPr>
          <w:rFonts w:ascii="Calibri" w:hAnsi="Calibri" w:cs="Calibri"/>
          <w:sz w:val="22"/>
          <w:szCs w:val="22"/>
        </w:rPr>
        <w:t>.</w:t>
      </w:r>
      <w:r w:rsidR="00AC02AC">
        <w:rPr>
          <w:rFonts w:ascii="Calibri" w:hAnsi="Calibri" w:cs="Calibri"/>
          <w:sz w:val="22"/>
          <w:szCs w:val="22"/>
        </w:rPr>
        <w:t xml:space="preserve"> </w:t>
      </w:r>
    </w:p>
    <w:sectPr w:rsidR="00D830D8" w:rsidRPr="003C318D" w:rsidSect="009E379A">
      <w:footerReference w:type="default" r:id="rId11"/>
      <w:headerReference w:type="first" r:id="rId12"/>
      <w:footerReference w:type="first" r:id="rId13"/>
      <w:pgSz w:w="11906" w:h="16838"/>
      <w:pgMar w:top="720" w:right="1134" w:bottom="72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4546C" w14:textId="77777777" w:rsidR="006B70D9" w:rsidRDefault="006B70D9">
      <w:r>
        <w:separator/>
      </w:r>
    </w:p>
  </w:endnote>
  <w:endnote w:type="continuationSeparator" w:id="0">
    <w:p w14:paraId="450F09E9" w14:textId="77777777" w:rsidR="006B70D9" w:rsidRDefault="006B7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77B0A" w14:textId="77777777" w:rsidR="00EB56FA" w:rsidRPr="00AB26D6" w:rsidRDefault="00EB56FA" w:rsidP="00FA1470">
    <w:pPr>
      <w:jc w:val="center"/>
      <w:rPr>
        <w:rFonts w:ascii="Calibri" w:hAnsi="Calibr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D2EB6" w14:textId="77777777" w:rsidR="009E379A" w:rsidRPr="00AB26D6" w:rsidRDefault="009E379A" w:rsidP="009E379A">
    <w:pPr>
      <w:jc w:val="center"/>
      <w:rPr>
        <w:rFonts w:ascii="Calibri" w:hAnsi="Calibri"/>
        <w:sz w:val="16"/>
        <w:szCs w:val="16"/>
      </w:rPr>
    </w:pPr>
    <w:r w:rsidRPr="00AB26D6">
      <w:rPr>
        <w:rFonts w:ascii="Calibri" w:hAnsi="Calibri"/>
        <w:sz w:val="16"/>
        <w:szCs w:val="16"/>
      </w:rPr>
      <w:t xml:space="preserve">The Surrey Federation of Women’s Institutes is a company limited by </w:t>
    </w:r>
    <w:proofErr w:type="gramStart"/>
    <w:r w:rsidRPr="00AB26D6">
      <w:rPr>
        <w:rFonts w:ascii="Calibri" w:hAnsi="Calibri"/>
        <w:sz w:val="16"/>
        <w:szCs w:val="16"/>
      </w:rPr>
      <w:t>guarantee</w:t>
    </w:r>
    <w:proofErr w:type="gramEnd"/>
    <w:r w:rsidRPr="00AB26D6">
      <w:rPr>
        <w:rFonts w:ascii="Calibri" w:hAnsi="Calibri"/>
        <w:sz w:val="16"/>
        <w:szCs w:val="16"/>
      </w:rPr>
      <w:t xml:space="preserve"> number: 2836301.   </w:t>
    </w:r>
  </w:p>
  <w:p w14:paraId="0BC5EBB0" w14:textId="77777777" w:rsidR="009E379A" w:rsidRPr="00AB26D6" w:rsidRDefault="009E379A" w:rsidP="009E379A">
    <w:pPr>
      <w:jc w:val="center"/>
      <w:rPr>
        <w:rFonts w:ascii="Calibri" w:hAnsi="Calibri"/>
        <w:sz w:val="16"/>
        <w:szCs w:val="16"/>
      </w:rPr>
    </w:pPr>
    <w:r w:rsidRPr="00AB26D6">
      <w:rPr>
        <w:rFonts w:ascii="Calibri" w:hAnsi="Calibri"/>
        <w:sz w:val="16"/>
        <w:szCs w:val="16"/>
      </w:rPr>
      <w:t>Registered with the Charity Commission for England and Wales: 1026988.</w:t>
    </w:r>
  </w:p>
  <w:p w14:paraId="42EF842C" w14:textId="77777777" w:rsidR="009E379A" w:rsidRPr="00AB26D6" w:rsidRDefault="009E379A" w:rsidP="009E379A">
    <w:pPr>
      <w:jc w:val="center"/>
      <w:rPr>
        <w:rFonts w:ascii="Calibri" w:hAnsi="Calibri"/>
        <w:sz w:val="16"/>
        <w:szCs w:val="16"/>
      </w:rPr>
    </w:pPr>
    <w:r w:rsidRPr="00AB26D6">
      <w:rPr>
        <w:rFonts w:ascii="Calibri" w:hAnsi="Calibri"/>
        <w:sz w:val="16"/>
        <w:szCs w:val="16"/>
      </w:rPr>
      <w:t>Registered office: 6 Paris, Parklands, Railton Road, Guildford, Surrey, GU2 9JX.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26218" w14:textId="77777777" w:rsidR="006B70D9" w:rsidRDefault="006B70D9">
      <w:r>
        <w:separator/>
      </w:r>
    </w:p>
  </w:footnote>
  <w:footnote w:type="continuationSeparator" w:id="0">
    <w:p w14:paraId="77110331" w14:textId="77777777" w:rsidR="006B70D9" w:rsidRDefault="006B7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696"/>
      <w:gridCol w:w="6237"/>
      <w:gridCol w:w="1695"/>
    </w:tblGrid>
    <w:tr w:rsidR="009E379A" w:rsidRPr="00FA1470" w14:paraId="6BE0A249" w14:textId="77777777" w:rsidTr="00AB26D6">
      <w:tc>
        <w:tcPr>
          <w:tcW w:w="1696" w:type="dxa"/>
          <w:shd w:val="clear" w:color="auto" w:fill="auto"/>
        </w:tcPr>
        <w:p w14:paraId="292D950D" w14:textId="77777777" w:rsidR="009E379A" w:rsidRPr="00AB26D6" w:rsidRDefault="00AB26D6" w:rsidP="00B23F3E">
          <w:pPr>
            <w:pStyle w:val="Header"/>
            <w:rPr>
              <w:rFonts w:ascii="Helvetica" w:hAnsi="Helvetica" w:cs="Arial"/>
            </w:rPr>
          </w:pPr>
          <w:r w:rsidRPr="00AB26D6">
            <w:rPr>
              <w:rFonts w:ascii="Helvetica" w:hAnsi="Helvetica" w:cs="Arial"/>
              <w:noProof/>
            </w:rPr>
            <w:pict w14:anchorId="4AD26CF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i1025" type="#_x0000_t75" style="width:71.25pt;height:71.25pt;visibility:visible">
                <v:imagedata r:id="rId1" o:title=""/>
              </v:shape>
            </w:pict>
          </w:r>
        </w:p>
      </w:tc>
      <w:tc>
        <w:tcPr>
          <w:tcW w:w="6237" w:type="dxa"/>
          <w:shd w:val="clear" w:color="auto" w:fill="auto"/>
        </w:tcPr>
        <w:p w14:paraId="54BBE16C" w14:textId="77777777" w:rsidR="0002740A" w:rsidRPr="00AB26D6" w:rsidRDefault="00A37CDA" w:rsidP="00AB26D6">
          <w:pPr>
            <w:spacing w:line="276" w:lineRule="auto"/>
            <w:ind w:right="284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AB26D6">
            <w:rPr>
              <w:rFonts w:ascii="Arial" w:hAnsi="Arial" w:cs="Arial"/>
              <w:b/>
              <w:sz w:val="22"/>
              <w:szCs w:val="22"/>
            </w:rPr>
            <w:t>Surrey Federation of WIs</w:t>
          </w:r>
        </w:p>
        <w:p w14:paraId="46C3D3EF" w14:textId="77777777" w:rsidR="00A37CDA" w:rsidRPr="00AB26D6" w:rsidRDefault="0002740A" w:rsidP="00AB26D6">
          <w:pPr>
            <w:spacing w:line="276" w:lineRule="auto"/>
            <w:ind w:right="284"/>
            <w:jc w:val="center"/>
            <w:rPr>
              <w:rFonts w:ascii="Arial" w:hAnsi="Arial" w:cs="Arial"/>
              <w:sz w:val="22"/>
              <w:szCs w:val="22"/>
            </w:rPr>
          </w:pPr>
          <w:r w:rsidRPr="00AB26D6">
            <w:rPr>
              <w:rFonts w:ascii="Arial" w:hAnsi="Arial" w:cs="Arial"/>
              <w:sz w:val="22"/>
              <w:szCs w:val="22"/>
            </w:rPr>
            <w:t xml:space="preserve">6 </w:t>
          </w:r>
          <w:r w:rsidR="00A37CDA" w:rsidRPr="00AB26D6">
            <w:rPr>
              <w:rFonts w:ascii="Arial" w:hAnsi="Arial" w:cs="Arial"/>
              <w:sz w:val="22"/>
              <w:szCs w:val="22"/>
            </w:rPr>
            <w:t>Paris, Parklands, Railton Road,</w:t>
          </w:r>
        </w:p>
        <w:p w14:paraId="61A660A6" w14:textId="77777777" w:rsidR="00A37CDA" w:rsidRPr="00AB26D6" w:rsidRDefault="00A37CDA" w:rsidP="00AB26D6">
          <w:pPr>
            <w:spacing w:line="276" w:lineRule="auto"/>
            <w:ind w:right="284"/>
            <w:jc w:val="center"/>
            <w:rPr>
              <w:rFonts w:ascii="Arial" w:hAnsi="Arial" w:cs="Arial"/>
              <w:sz w:val="22"/>
              <w:szCs w:val="22"/>
            </w:rPr>
          </w:pPr>
          <w:r w:rsidRPr="00AB26D6">
            <w:rPr>
              <w:rFonts w:ascii="Arial" w:hAnsi="Arial" w:cs="Arial"/>
              <w:sz w:val="22"/>
              <w:szCs w:val="22"/>
            </w:rPr>
            <w:t>Guildford, Surrey, GU2 9JX.</w:t>
          </w:r>
        </w:p>
        <w:p w14:paraId="46D69E90" w14:textId="77777777" w:rsidR="00A37CDA" w:rsidRPr="00AB26D6" w:rsidRDefault="00A37CDA" w:rsidP="00AB26D6">
          <w:pPr>
            <w:spacing w:line="276" w:lineRule="auto"/>
            <w:ind w:right="284"/>
            <w:jc w:val="center"/>
            <w:rPr>
              <w:rFonts w:ascii="Arial" w:hAnsi="Arial" w:cs="Arial"/>
              <w:sz w:val="22"/>
              <w:szCs w:val="22"/>
            </w:rPr>
          </w:pPr>
          <w:r w:rsidRPr="00AB26D6">
            <w:rPr>
              <w:rFonts w:ascii="Arial" w:hAnsi="Arial" w:cs="Arial"/>
              <w:sz w:val="22"/>
              <w:szCs w:val="22"/>
            </w:rPr>
            <w:t>01483 233230 info@surreyfedwi.org.uk</w:t>
          </w:r>
        </w:p>
        <w:p w14:paraId="328DE77C" w14:textId="77777777" w:rsidR="009E379A" w:rsidRPr="00AB26D6" w:rsidRDefault="00A37CDA" w:rsidP="00AB26D6">
          <w:pPr>
            <w:spacing w:line="276" w:lineRule="auto"/>
            <w:jc w:val="center"/>
            <w:rPr>
              <w:rFonts w:ascii="Helvetica" w:hAnsi="Helvetica" w:cs="Arial"/>
              <w:sz w:val="22"/>
              <w:szCs w:val="22"/>
            </w:rPr>
          </w:pPr>
          <w:r w:rsidRPr="00AB26D6">
            <w:rPr>
              <w:rFonts w:ascii="Arial" w:hAnsi="Arial" w:cs="Arial"/>
              <w:sz w:val="22"/>
              <w:szCs w:val="22"/>
            </w:rPr>
            <w:t>www.surreyfedwi.org.uk</w:t>
          </w:r>
        </w:p>
      </w:tc>
      <w:tc>
        <w:tcPr>
          <w:tcW w:w="1695" w:type="dxa"/>
          <w:shd w:val="clear" w:color="auto" w:fill="auto"/>
        </w:tcPr>
        <w:p w14:paraId="08F64C7A" w14:textId="77777777" w:rsidR="009E379A" w:rsidRPr="00AB26D6" w:rsidRDefault="00AB26D6" w:rsidP="00B23F3E">
          <w:pPr>
            <w:pStyle w:val="Header"/>
            <w:rPr>
              <w:rFonts w:ascii="Helvetica" w:hAnsi="Helvetica" w:cs="Arial"/>
            </w:rPr>
          </w:pPr>
          <w:r>
            <w:rPr>
              <w:noProof/>
            </w:rPr>
            <w:pict w14:anchorId="094187E1">
              <v:shape id="Picture 6" o:spid="_x0000_s1025" type="#_x0000_t75" alt="image001[1]" style="position:absolute;margin-left:-1.55pt;margin-top:11.6pt;width:73.45pt;height:56.7pt;z-index:251657728;visibility:visible;mso-position-horizontal-relative:text;mso-position-vertical-relative:text" o:allowoverlap="f">
                <v:imagedata r:id="rId2" o:title="image001[1]"/>
              </v:shape>
            </w:pict>
          </w:r>
        </w:p>
      </w:tc>
    </w:tr>
  </w:tbl>
  <w:p w14:paraId="23BEACAD" w14:textId="77777777" w:rsidR="009E379A" w:rsidRDefault="009E37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27CE5"/>
    <w:multiLevelType w:val="hybridMultilevel"/>
    <w:tmpl w:val="3D6600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A29F4"/>
    <w:multiLevelType w:val="hybridMultilevel"/>
    <w:tmpl w:val="A8DCB3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C26C3"/>
    <w:multiLevelType w:val="hybridMultilevel"/>
    <w:tmpl w:val="B23C48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46787">
    <w:abstractNumId w:val="2"/>
  </w:num>
  <w:num w:numId="2" w16cid:durableId="22706003">
    <w:abstractNumId w:val="0"/>
  </w:num>
  <w:num w:numId="3" w16cid:durableId="1783331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379A"/>
    <w:rsid w:val="0002740A"/>
    <w:rsid w:val="0003391F"/>
    <w:rsid w:val="0005136F"/>
    <w:rsid w:val="000C2700"/>
    <w:rsid w:val="000D1708"/>
    <w:rsid w:val="000E7CAD"/>
    <w:rsid w:val="000F43A7"/>
    <w:rsid w:val="000F546A"/>
    <w:rsid w:val="00114C44"/>
    <w:rsid w:val="00122489"/>
    <w:rsid w:val="0012693D"/>
    <w:rsid w:val="00133E03"/>
    <w:rsid w:val="001713BE"/>
    <w:rsid w:val="001C33FC"/>
    <w:rsid w:val="00217AD2"/>
    <w:rsid w:val="002330CA"/>
    <w:rsid w:val="002372FC"/>
    <w:rsid w:val="0024759F"/>
    <w:rsid w:val="002558AE"/>
    <w:rsid w:val="002943D8"/>
    <w:rsid w:val="002A1848"/>
    <w:rsid w:val="002C6B3A"/>
    <w:rsid w:val="002D0344"/>
    <w:rsid w:val="002E28A7"/>
    <w:rsid w:val="002F515D"/>
    <w:rsid w:val="0031261D"/>
    <w:rsid w:val="00325FA3"/>
    <w:rsid w:val="003401BA"/>
    <w:rsid w:val="0034230B"/>
    <w:rsid w:val="003448B6"/>
    <w:rsid w:val="00353559"/>
    <w:rsid w:val="0037760D"/>
    <w:rsid w:val="003C318D"/>
    <w:rsid w:val="003E1ADB"/>
    <w:rsid w:val="003E40B1"/>
    <w:rsid w:val="003E608E"/>
    <w:rsid w:val="003F6A9B"/>
    <w:rsid w:val="0041303F"/>
    <w:rsid w:val="00415554"/>
    <w:rsid w:val="004206EC"/>
    <w:rsid w:val="004429FD"/>
    <w:rsid w:val="00463FA8"/>
    <w:rsid w:val="00486736"/>
    <w:rsid w:val="004B5328"/>
    <w:rsid w:val="004E5907"/>
    <w:rsid w:val="00502A70"/>
    <w:rsid w:val="00567A1D"/>
    <w:rsid w:val="005729CC"/>
    <w:rsid w:val="005B06B5"/>
    <w:rsid w:val="005D5A0C"/>
    <w:rsid w:val="005D6D1A"/>
    <w:rsid w:val="005E4985"/>
    <w:rsid w:val="00615BB7"/>
    <w:rsid w:val="00615D99"/>
    <w:rsid w:val="00641EC0"/>
    <w:rsid w:val="00647A86"/>
    <w:rsid w:val="00671CCA"/>
    <w:rsid w:val="00676C6A"/>
    <w:rsid w:val="00680194"/>
    <w:rsid w:val="006B70D9"/>
    <w:rsid w:val="006C779A"/>
    <w:rsid w:val="006D2B8B"/>
    <w:rsid w:val="00704099"/>
    <w:rsid w:val="00727857"/>
    <w:rsid w:val="0074463F"/>
    <w:rsid w:val="00757AA8"/>
    <w:rsid w:val="00772464"/>
    <w:rsid w:val="007C0390"/>
    <w:rsid w:val="007C7D02"/>
    <w:rsid w:val="007E1155"/>
    <w:rsid w:val="007F2E0A"/>
    <w:rsid w:val="008126BF"/>
    <w:rsid w:val="00855E49"/>
    <w:rsid w:val="00865364"/>
    <w:rsid w:val="00873001"/>
    <w:rsid w:val="00887F41"/>
    <w:rsid w:val="008C2532"/>
    <w:rsid w:val="008C36DA"/>
    <w:rsid w:val="008E7075"/>
    <w:rsid w:val="0090167A"/>
    <w:rsid w:val="0092507F"/>
    <w:rsid w:val="00935F44"/>
    <w:rsid w:val="00943122"/>
    <w:rsid w:val="00946698"/>
    <w:rsid w:val="00950017"/>
    <w:rsid w:val="00956ADF"/>
    <w:rsid w:val="0095707E"/>
    <w:rsid w:val="0096785F"/>
    <w:rsid w:val="009B372B"/>
    <w:rsid w:val="009E379A"/>
    <w:rsid w:val="009F0B38"/>
    <w:rsid w:val="009F6DFC"/>
    <w:rsid w:val="00A12CEB"/>
    <w:rsid w:val="00A362CF"/>
    <w:rsid w:val="00A37CDA"/>
    <w:rsid w:val="00A40394"/>
    <w:rsid w:val="00A40C8E"/>
    <w:rsid w:val="00A4703C"/>
    <w:rsid w:val="00A56402"/>
    <w:rsid w:val="00A76209"/>
    <w:rsid w:val="00A81BB2"/>
    <w:rsid w:val="00A97B43"/>
    <w:rsid w:val="00AA6C97"/>
    <w:rsid w:val="00AB26D6"/>
    <w:rsid w:val="00AC02AC"/>
    <w:rsid w:val="00AD3EDA"/>
    <w:rsid w:val="00B04F26"/>
    <w:rsid w:val="00B23F3E"/>
    <w:rsid w:val="00B5623B"/>
    <w:rsid w:val="00B75AB1"/>
    <w:rsid w:val="00B7692F"/>
    <w:rsid w:val="00B86CF2"/>
    <w:rsid w:val="00BF2250"/>
    <w:rsid w:val="00C05332"/>
    <w:rsid w:val="00C470CB"/>
    <w:rsid w:val="00CA0335"/>
    <w:rsid w:val="00CA0561"/>
    <w:rsid w:val="00CB0D1E"/>
    <w:rsid w:val="00D00827"/>
    <w:rsid w:val="00D27099"/>
    <w:rsid w:val="00D46667"/>
    <w:rsid w:val="00D657B6"/>
    <w:rsid w:val="00D66345"/>
    <w:rsid w:val="00D72C80"/>
    <w:rsid w:val="00D8243E"/>
    <w:rsid w:val="00D830D8"/>
    <w:rsid w:val="00DA039A"/>
    <w:rsid w:val="00DB4E33"/>
    <w:rsid w:val="00DD7980"/>
    <w:rsid w:val="00E01DF8"/>
    <w:rsid w:val="00E132EB"/>
    <w:rsid w:val="00E274F9"/>
    <w:rsid w:val="00E31BE8"/>
    <w:rsid w:val="00E36C3E"/>
    <w:rsid w:val="00E45654"/>
    <w:rsid w:val="00E518E5"/>
    <w:rsid w:val="00E55406"/>
    <w:rsid w:val="00E650C7"/>
    <w:rsid w:val="00E92590"/>
    <w:rsid w:val="00EB3461"/>
    <w:rsid w:val="00EB56FA"/>
    <w:rsid w:val="00EB742B"/>
    <w:rsid w:val="00EE01CF"/>
    <w:rsid w:val="00EE3F06"/>
    <w:rsid w:val="00EF1C36"/>
    <w:rsid w:val="00EF284D"/>
    <w:rsid w:val="00F16BC3"/>
    <w:rsid w:val="00F21FF4"/>
    <w:rsid w:val="00F2210E"/>
    <w:rsid w:val="00F22F84"/>
    <w:rsid w:val="00F42FE4"/>
    <w:rsid w:val="00F43205"/>
    <w:rsid w:val="00F47592"/>
    <w:rsid w:val="00F94F79"/>
    <w:rsid w:val="00FA1470"/>
    <w:rsid w:val="00FB5CAB"/>
    <w:rsid w:val="00FC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3074"/>
    <o:shapelayout v:ext="edit">
      <o:idmap v:ext="edit" data="2"/>
    </o:shapelayout>
  </w:shapeDefaults>
  <w:decimalSymbol w:val="."/>
  <w:listSeparator w:val=","/>
  <w14:docId w14:val="3E537DBF"/>
  <w15:docId w15:val="{42005961-1244-4C99-BA03-6F0FE371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C6B3A"/>
    <w:rPr>
      <w:color w:val="0000FF"/>
      <w:u w:val="single"/>
    </w:rPr>
  </w:style>
  <w:style w:type="character" w:styleId="Emphasis">
    <w:name w:val="Emphasis"/>
    <w:qFormat/>
    <w:rsid w:val="00A40394"/>
    <w:rPr>
      <w:rFonts w:cs="Times New Roman"/>
      <w:i/>
      <w:iCs/>
    </w:rPr>
  </w:style>
  <w:style w:type="paragraph" w:styleId="BalloonText">
    <w:name w:val="Balloon Text"/>
    <w:basedOn w:val="Normal"/>
    <w:link w:val="BalloonTextChar"/>
    <w:rsid w:val="000F43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F43A7"/>
    <w:rPr>
      <w:rFonts w:ascii="Tahom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rsid w:val="00EB56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B56FA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330CA"/>
  </w:style>
  <w:style w:type="table" w:styleId="TableGrid">
    <w:name w:val="Table Grid"/>
    <w:basedOn w:val="TableNormal"/>
    <w:uiPriority w:val="39"/>
    <w:rsid w:val="00FA1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E379A"/>
  </w:style>
  <w:style w:type="paragraph" w:styleId="ListParagraph">
    <w:name w:val="List Paragraph"/>
    <w:basedOn w:val="Normal"/>
    <w:uiPriority w:val="34"/>
    <w:rsid w:val="00DA039A"/>
    <w:pPr>
      <w:ind w:left="720"/>
      <w:contextualSpacing/>
      <w:jc w:val="both"/>
    </w:pPr>
    <w:rPr>
      <w:rFonts w:ascii="Arial" w:eastAsia="Calibri" w:hAnsi="Arial"/>
      <w:sz w:val="20"/>
      <w:lang w:eastAsia="en-US"/>
    </w:rPr>
  </w:style>
  <w:style w:type="paragraph" w:customStyle="1" w:styleId="BWBBody">
    <w:name w:val="BWBBody"/>
    <w:basedOn w:val="Normal"/>
    <w:link w:val="BWBBodyChar"/>
    <w:qFormat/>
    <w:rsid w:val="00DA039A"/>
    <w:pPr>
      <w:spacing w:after="240" w:line="288" w:lineRule="auto"/>
      <w:jc w:val="both"/>
    </w:pPr>
    <w:rPr>
      <w:rFonts w:ascii="Arial" w:eastAsia="Calibri" w:hAnsi="Arial" w:cs="Arial"/>
      <w:sz w:val="20"/>
      <w:szCs w:val="22"/>
      <w:lang w:eastAsia="en-US"/>
    </w:rPr>
  </w:style>
  <w:style w:type="character" w:customStyle="1" w:styleId="BWBBodyChar">
    <w:name w:val="BWBBody Char"/>
    <w:link w:val="BWBBody"/>
    <w:rsid w:val="00DA039A"/>
    <w:rPr>
      <w:rFonts w:ascii="Arial" w:eastAsia="Calibri" w:hAnsi="Arial" w:cs="Arial"/>
      <w:szCs w:val="22"/>
    </w:rPr>
  </w:style>
  <w:style w:type="paragraph" w:styleId="Title">
    <w:name w:val="Title"/>
    <w:basedOn w:val="Normal"/>
    <w:link w:val="TitleChar"/>
    <w:qFormat/>
    <w:rsid w:val="00D830D8"/>
    <w:pPr>
      <w:jc w:val="center"/>
    </w:pPr>
    <w:rPr>
      <w:rFonts w:ascii="Arial" w:hAnsi="Arial"/>
      <w:b/>
      <w:bCs/>
      <w:sz w:val="22"/>
      <w:lang w:val="x-none" w:eastAsia="x-none"/>
    </w:rPr>
  </w:style>
  <w:style w:type="character" w:customStyle="1" w:styleId="TitleChar">
    <w:name w:val="Title Char"/>
    <w:link w:val="Title"/>
    <w:rsid w:val="00D830D8"/>
    <w:rPr>
      <w:rFonts w:ascii="Arial" w:hAnsi="Arial"/>
      <w:b/>
      <w:bCs/>
      <w:sz w:val="22"/>
      <w:szCs w:val="24"/>
      <w:lang w:val="x-none" w:eastAsia="x-none"/>
    </w:rPr>
  </w:style>
  <w:style w:type="paragraph" w:customStyle="1" w:styleId="paragraph">
    <w:name w:val="paragraph"/>
    <w:basedOn w:val="Normal"/>
    <w:rsid w:val="00EB742B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EB742B"/>
  </w:style>
  <w:style w:type="character" w:customStyle="1" w:styleId="eop">
    <w:name w:val="eop"/>
    <w:basedOn w:val="DefaultParagraphFont"/>
    <w:rsid w:val="00EB7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4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5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3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6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1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9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0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4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8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8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2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9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9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6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0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6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6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0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2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8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5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7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3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9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0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7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3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1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6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3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1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9E8F26CC78B545A09FDADDA6A7E550" ma:contentTypeVersion="16" ma:contentTypeDescription="Create a new document." ma:contentTypeScope="" ma:versionID="27de71588e3edaf9707f3009e77837d6">
  <xsd:schema xmlns:xsd="http://www.w3.org/2001/XMLSchema" xmlns:xs="http://www.w3.org/2001/XMLSchema" xmlns:p="http://schemas.microsoft.com/office/2006/metadata/properties" xmlns:ns2="a1502b85-9613-4ec1-95a4-34c68b19f9f6" xmlns:ns3="8b760114-103a-44e5-9c08-a3e0583773ba" targetNamespace="http://schemas.microsoft.com/office/2006/metadata/properties" ma:root="true" ma:fieldsID="772f1988b5697344f3e0a510e1d05ee3" ns2:_="" ns3:_="">
    <xsd:import namespace="a1502b85-9613-4ec1-95a4-34c68b19f9f6"/>
    <xsd:import namespace="8b760114-103a-44e5-9c08-a3e0583773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02b85-9613-4ec1-95a4-34c68b19f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48c08a-8b16-4dc4-85db-39aeb02142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60114-103a-44e5-9c08-a3e0583773b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254242d-522e-453c-a5f8-4c68e55a5ca3}" ma:internalName="TaxCatchAll" ma:showField="CatchAllData" ma:web="8b760114-103a-44e5-9c08-a3e0583773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760114-103a-44e5-9c08-a3e0583773ba"/>
    <lcf76f155ced4ddcb4097134ff3c332f xmlns="a1502b85-9613-4ec1-95a4-34c68b19f9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60FA879-B68B-480D-BDD6-A69FA8668C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02b85-9613-4ec1-95a4-34c68b19f9f6"/>
    <ds:schemaRef ds:uri="8b760114-103a-44e5-9c08-a3e058377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B69738-85A0-4A62-8BB8-12372BABDD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A8DBE9-5431-4A9F-A3A4-30946B7F4E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5208F9-D024-4E1B-AC66-0467AB89D9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Surrey Federation Of WIs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Toto James</dc:creator>
  <cp:keywords/>
  <cp:lastModifiedBy>SFWI – Secretary</cp:lastModifiedBy>
  <cp:revision>2</cp:revision>
  <cp:lastPrinted>2022-03-28T13:13:00Z</cp:lastPrinted>
  <dcterms:created xsi:type="dcterms:W3CDTF">2023-01-16T11:11:00Z</dcterms:created>
  <dcterms:modified xsi:type="dcterms:W3CDTF">2023-01-16T11:11:00Z</dcterms:modified>
</cp:coreProperties>
</file>