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4D1A7" w14:textId="75B09E81" w:rsidR="006848FF" w:rsidRPr="004710C5" w:rsidRDefault="006848FF" w:rsidP="006848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10C5">
        <w:rPr>
          <w:rFonts w:asciiTheme="minorHAnsi" w:hAnsiTheme="minorHAnsi" w:cstheme="minorHAnsi"/>
          <w:b/>
          <w:sz w:val="28"/>
          <w:szCs w:val="28"/>
        </w:rPr>
        <w:t>103</w:t>
      </w:r>
      <w:r w:rsidRPr="004710C5">
        <w:rPr>
          <w:rFonts w:asciiTheme="minorHAnsi" w:hAnsiTheme="minorHAnsi" w:cstheme="minorHAnsi"/>
          <w:b/>
          <w:sz w:val="28"/>
          <w:szCs w:val="28"/>
          <w:vertAlign w:val="superscript"/>
        </w:rPr>
        <w:t>rd</w:t>
      </w:r>
      <w:r w:rsidR="00942C86" w:rsidRPr="004710C5">
        <w:rPr>
          <w:rFonts w:asciiTheme="minorHAnsi" w:hAnsiTheme="minorHAnsi" w:cstheme="minorHAnsi"/>
          <w:b/>
          <w:sz w:val="28"/>
          <w:szCs w:val="28"/>
        </w:rPr>
        <w:t xml:space="preserve"> Annual Council Meeting -</w:t>
      </w:r>
      <w:r w:rsidRPr="004710C5">
        <w:rPr>
          <w:rFonts w:asciiTheme="minorHAnsi" w:hAnsiTheme="minorHAnsi" w:cstheme="minorHAnsi"/>
          <w:b/>
          <w:sz w:val="28"/>
          <w:szCs w:val="28"/>
        </w:rPr>
        <w:t xml:space="preserve"> 15 March 2021</w:t>
      </w:r>
    </w:p>
    <w:p w14:paraId="03160CB6" w14:textId="77777777" w:rsid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2BAC04" w14:textId="77777777" w:rsid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  <w:r w:rsidRPr="006848FF">
        <w:rPr>
          <w:rFonts w:asciiTheme="minorHAnsi" w:hAnsiTheme="minorHAnsi" w:cstheme="minorHAnsi"/>
          <w:sz w:val="22"/>
          <w:szCs w:val="22"/>
        </w:rPr>
        <w:t>Dear WI Secretary,</w:t>
      </w:r>
    </w:p>
    <w:p w14:paraId="7FF24EFF" w14:textId="77777777" w:rsidR="006848FF" w:rsidRP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2DFB5" w14:textId="1C6AF4BF" w:rsid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  <w:r w:rsidRPr="006848FF">
        <w:rPr>
          <w:rFonts w:asciiTheme="minorHAnsi" w:hAnsiTheme="minorHAnsi" w:cstheme="minorHAnsi"/>
          <w:sz w:val="22"/>
          <w:szCs w:val="22"/>
        </w:rPr>
        <w:t>This year, due to the continuing government restrictions in the light of the Covid-19 pandemic, Surrey Federation of WIs’ 103</w:t>
      </w:r>
      <w:r w:rsidRPr="006848FF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6848FF">
        <w:rPr>
          <w:rFonts w:asciiTheme="minorHAnsi" w:hAnsiTheme="minorHAnsi" w:cstheme="minorHAnsi"/>
          <w:sz w:val="22"/>
          <w:szCs w:val="22"/>
        </w:rPr>
        <w:t xml:space="preserve"> Annual Council Meeting will be held on 15 March 2021 from 10.15am to 12.30pm via Zoom Video Conferencing. A progra</w:t>
      </w:r>
      <w:r w:rsidR="004710C5">
        <w:rPr>
          <w:rFonts w:asciiTheme="minorHAnsi" w:hAnsiTheme="minorHAnsi" w:cstheme="minorHAnsi"/>
          <w:sz w:val="22"/>
          <w:szCs w:val="22"/>
        </w:rPr>
        <w:t>mme for the morning is enclosed.</w:t>
      </w:r>
    </w:p>
    <w:p w14:paraId="0DCD8547" w14:textId="77777777" w:rsidR="006848FF" w:rsidRP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CFCD1" w14:textId="2A5D5BE8" w:rsid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  <w:r w:rsidRPr="006848FF">
        <w:rPr>
          <w:rFonts w:asciiTheme="minorHAnsi" w:hAnsiTheme="minorHAnsi" w:cstheme="minorHAnsi"/>
          <w:sz w:val="22"/>
          <w:szCs w:val="22"/>
        </w:rPr>
        <w:t>Each WI is invited to send one delegate. Other WI members are most</w:t>
      </w:r>
      <w:r w:rsidR="004710C5">
        <w:rPr>
          <w:rFonts w:asciiTheme="minorHAnsi" w:hAnsiTheme="minorHAnsi" w:cstheme="minorHAnsi"/>
          <w:sz w:val="22"/>
          <w:szCs w:val="22"/>
        </w:rPr>
        <w:t xml:space="preserve"> welcome, with no limit in the number of tickets requested by each WI. Please write down all names below including your delegate, using a separate page if need be</w:t>
      </w:r>
      <w:r w:rsidRPr="006848FF">
        <w:rPr>
          <w:rFonts w:asciiTheme="minorHAnsi" w:hAnsiTheme="minorHAnsi" w:cstheme="minorHAnsi"/>
          <w:sz w:val="22"/>
          <w:szCs w:val="22"/>
        </w:rPr>
        <w:t xml:space="preserve">. Tickets for </w:t>
      </w:r>
      <w:r w:rsidR="004710C5">
        <w:rPr>
          <w:rFonts w:asciiTheme="minorHAnsi" w:hAnsiTheme="minorHAnsi" w:cstheme="minorHAnsi"/>
          <w:sz w:val="22"/>
          <w:szCs w:val="22"/>
        </w:rPr>
        <w:t xml:space="preserve">this event </w:t>
      </w:r>
      <w:r w:rsidRPr="006848FF">
        <w:rPr>
          <w:rFonts w:asciiTheme="minorHAnsi" w:hAnsiTheme="minorHAnsi" w:cstheme="minorHAnsi"/>
          <w:sz w:val="22"/>
          <w:szCs w:val="22"/>
        </w:rPr>
        <w:t>all are free.</w:t>
      </w:r>
    </w:p>
    <w:p w14:paraId="4999A71C" w14:textId="77777777" w:rsidR="004710C5" w:rsidRPr="006848FF" w:rsidRDefault="004710C5" w:rsidP="006848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7BC481" w14:textId="329AA6A1" w:rsidR="006848FF" w:rsidRDefault="006848FF" w:rsidP="006848F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848FF">
        <w:rPr>
          <w:rFonts w:asciiTheme="minorHAnsi" w:hAnsiTheme="minorHAnsi" w:cstheme="minorHAnsi"/>
          <w:sz w:val="22"/>
          <w:szCs w:val="22"/>
        </w:rPr>
        <w:t>In order to book your free ticket, which will be in the form of a Zoom video conferencing link, please complete the form below and post to SFWI HQ</w:t>
      </w:r>
      <w:r w:rsidR="00B10BA5">
        <w:rPr>
          <w:rFonts w:asciiTheme="minorHAnsi" w:hAnsiTheme="minorHAnsi" w:cstheme="minorHAnsi"/>
          <w:sz w:val="22"/>
          <w:szCs w:val="22"/>
        </w:rPr>
        <w:t>, 6 Paris, Parklands, Railton Road, Guildford, GU2 9JX</w:t>
      </w:r>
      <w:r w:rsidRPr="006848FF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848FF">
        <w:rPr>
          <w:rFonts w:asciiTheme="minorHAnsi" w:hAnsiTheme="minorHAnsi" w:cstheme="minorHAnsi"/>
          <w:sz w:val="22"/>
          <w:szCs w:val="22"/>
        </w:rPr>
        <w:t>or email to</w:t>
      </w:r>
      <w:r w:rsidR="00B10BA5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10BA5" w:rsidRPr="006124A3">
          <w:rPr>
            <w:rStyle w:val="Hyperlink"/>
            <w:rFonts w:asciiTheme="minorHAnsi" w:hAnsiTheme="minorHAnsi" w:cstheme="minorHAnsi"/>
            <w:sz w:val="22"/>
            <w:szCs w:val="22"/>
          </w:rPr>
          <w:t>sfwi2dr@yahoo.co.uk</w:t>
        </w:r>
      </w:hyperlink>
      <w:r w:rsidR="00B10BA5">
        <w:rPr>
          <w:rFonts w:asciiTheme="minorHAnsi" w:hAnsiTheme="minorHAnsi" w:cstheme="minorHAnsi"/>
          <w:sz w:val="22"/>
          <w:szCs w:val="22"/>
        </w:rPr>
        <w:t xml:space="preserve"> </w:t>
      </w:r>
      <w:r w:rsidRPr="006848FF">
        <w:rPr>
          <w:rFonts w:asciiTheme="minorHAnsi" w:hAnsiTheme="minorHAnsi" w:cstheme="minorHAnsi"/>
          <w:sz w:val="22"/>
          <w:szCs w:val="22"/>
        </w:rPr>
        <w:t>by no later than</w:t>
      </w:r>
      <w:r w:rsidR="00B10BA5">
        <w:rPr>
          <w:rFonts w:asciiTheme="minorHAnsi" w:hAnsiTheme="minorHAnsi" w:cstheme="minorHAnsi"/>
          <w:sz w:val="22"/>
          <w:szCs w:val="22"/>
        </w:rPr>
        <w:t xml:space="preserve"> </w:t>
      </w:r>
      <w:r w:rsidR="00B10BA5" w:rsidRPr="00886973">
        <w:rPr>
          <w:rFonts w:asciiTheme="minorHAnsi" w:hAnsiTheme="minorHAnsi" w:cstheme="minorHAnsi"/>
          <w:b/>
          <w:u w:val="single"/>
        </w:rPr>
        <w:t>Friday 5</w:t>
      </w:r>
      <w:r w:rsidR="00B10BA5" w:rsidRPr="00886973">
        <w:rPr>
          <w:rFonts w:asciiTheme="minorHAnsi" w:hAnsiTheme="minorHAnsi" w:cstheme="minorHAnsi"/>
          <w:b/>
          <w:u w:val="single"/>
          <w:vertAlign w:val="superscript"/>
        </w:rPr>
        <w:t xml:space="preserve"> </w:t>
      </w:r>
      <w:r w:rsidR="00B10BA5" w:rsidRPr="00886973">
        <w:rPr>
          <w:rFonts w:asciiTheme="minorHAnsi" w:hAnsiTheme="minorHAnsi" w:cstheme="minorHAnsi"/>
          <w:b/>
          <w:u w:val="single"/>
        </w:rPr>
        <w:t>March 2021</w:t>
      </w:r>
      <w:r w:rsidRPr="006848F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07EA9EB" w14:textId="77777777" w:rsidR="006848FF" w:rsidRPr="006848FF" w:rsidRDefault="006848FF" w:rsidP="006848F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02E55E5" w14:textId="4BBEED7C" w:rsid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  <w:r w:rsidRPr="00477489">
        <w:rPr>
          <w:rFonts w:asciiTheme="minorHAnsi" w:hAnsiTheme="minorHAnsi" w:cstheme="minorHAnsi"/>
          <w:b/>
          <w:sz w:val="22"/>
          <w:szCs w:val="22"/>
        </w:rPr>
        <w:t xml:space="preserve">In order to ensure that you receive your Zoom link please ensure that an email address is given for each member who </w:t>
      </w:r>
      <w:r w:rsidR="004710C5">
        <w:rPr>
          <w:rFonts w:asciiTheme="minorHAnsi" w:hAnsiTheme="minorHAnsi" w:cstheme="minorHAnsi"/>
          <w:b/>
          <w:sz w:val="22"/>
          <w:szCs w:val="22"/>
        </w:rPr>
        <w:t>will be attending.</w:t>
      </w:r>
      <w:r w:rsidRPr="006848F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1DB2E" w14:textId="77777777" w:rsidR="006848FF" w:rsidRPr="006848FF" w:rsidRDefault="006848FF" w:rsidP="006848F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Ind w:w="-738" w:type="dxa"/>
        <w:tblLook w:val="04A0" w:firstRow="1" w:lastRow="0" w:firstColumn="1" w:lastColumn="0" w:noHBand="0" w:noVBand="1"/>
      </w:tblPr>
      <w:tblGrid>
        <w:gridCol w:w="2992"/>
        <w:gridCol w:w="2254"/>
        <w:gridCol w:w="1061"/>
        <w:gridCol w:w="3493"/>
      </w:tblGrid>
      <w:tr w:rsidR="006848FF" w:rsidRPr="006848FF" w14:paraId="60ACC69B" w14:textId="77777777" w:rsidTr="00886973">
        <w:trPr>
          <w:jc w:val="center"/>
        </w:trPr>
        <w:tc>
          <w:tcPr>
            <w:tcW w:w="2992" w:type="dxa"/>
          </w:tcPr>
          <w:p w14:paraId="386234E7" w14:textId="77777777" w:rsidR="006848FF" w:rsidRPr="004710C5" w:rsidRDefault="006848FF" w:rsidP="004710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0C5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</w:p>
        </w:tc>
        <w:tc>
          <w:tcPr>
            <w:tcW w:w="2254" w:type="dxa"/>
          </w:tcPr>
          <w:p w14:paraId="2A9444D2" w14:textId="77777777" w:rsidR="006848FF" w:rsidRPr="004710C5" w:rsidRDefault="006848FF" w:rsidP="004710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0C5">
              <w:rPr>
                <w:rFonts w:asciiTheme="minorHAnsi" w:hAnsiTheme="minorHAnsi" w:cstheme="minorHAnsi"/>
                <w:b/>
                <w:sz w:val="22"/>
                <w:szCs w:val="22"/>
              </w:rPr>
              <w:t>WI</w:t>
            </w:r>
          </w:p>
        </w:tc>
        <w:tc>
          <w:tcPr>
            <w:tcW w:w="1061" w:type="dxa"/>
          </w:tcPr>
          <w:p w14:paraId="1520FEB7" w14:textId="76A9875C" w:rsidR="006848FF" w:rsidRPr="004710C5" w:rsidRDefault="006848FF" w:rsidP="004710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0C5">
              <w:rPr>
                <w:rFonts w:asciiTheme="minorHAnsi" w:hAnsiTheme="minorHAnsi" w:cstheme="minorHAnsi"/>
                <w:b/>
                <w:sz w:val="22"/>
                <w:szCs w:val="22"/>
              </w:rPr>
              <w:t>I am the delegate</w:t>
            </w:r>
          </w:p>
        </w:tc>
        <w:tc>
          <w:tcPr>
            <w:tcW w:w="3493" w:type="dxa"/>
          </w:tcPr>
          <w:p w14:paraId="2DD85E77" w14:textId="77777777" w:rsidR="006848FF" w:rsidRPr="004710C5" w:rsidRDefault="006848FF" w:rsidP="004710C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10C5">
              <w:rPr>
                <w:rFonts w:asciiTheme="minorHAnsi" w:hAnsiTheme="minorHAnsi" w:cstheme="minorHAnsi"/>
                <w:b/>
                <w:sz w:val="22"/>
                <w:szCs w:val="22"/>
              </w:rPr>
              <w:t>Email address</w:t>
            </w:r>
          </w:p>
        </w:tc>
      </w:tr>
      <w:tr w:rsidR="006848FF" w:rsidRPr="006848FF" w14:paraId="18F9FDBA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5F4C1E2B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062E4D1D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3950FDD2" w14:textId="1D391C8F" w:rsidR="006848FF" w:rsidRPr="006848FF" w:rsidRDefault="00B10BA5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7326222D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8FF" w:rsidRPr="006848FF" w14:paraId="6B646245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49879945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720FB797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60031FA7" w14:textId="6A208DC9" w:rsidR="006848FF" w:rsidRPr="006848FF" w:rsidRDefault="00B10BA5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72E236FC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8FF" w:rsidRPr="006848FF" w14:paraId="3CF306C8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051AF3AC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7602B1AC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6067096B" w14:textId="1009A98C" w:rsidR="006848FF" w:rsidRPr="006848FF" w:rsidRDefault="00B10BA5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6BE14A79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48FF" w:rsidRPr="006848FF" w14:paraId="717FBF6C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52580630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15F24FFC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0BF32348" w14:textId="1CCF85D0" w:rsidR="006848FF" w:rsidRPr="006848FF" w:rsidRDefault="00B10BA5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099D457F" w14:textId="77777777" w:rsidR="006848FF" w:rsidRPr="006848FF" w:rsidRDefault="006848FF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6943BD99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74F89DC8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00C9EDB5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5DB0E988" w14:textId="11D068A0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66FBE9C3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0E111140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69C64E91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77C10E7A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44555D8C" w14:textId="034A6FC3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19F2AE2F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21810E59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2C7A00DC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5F7FB4E9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414C494D" w14:textId="59AE30B4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26A4F613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40598264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2AC609CA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0A725610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5F5C68D2" w14:textId="0A8F5152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772E254A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05310917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4D6813DA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2CCE6990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05B48B37" w14:textId="372F7ECC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7A4D5E8C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700D2706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4FCC8620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74425449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2FA86C7B" w14:textId="342020F1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6B567D2D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4C83497D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79EB9A78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5E91EB2C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1EF7E14F" w14:textId="4F9C864E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268B63E0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7489" w:rsidRPr="006848FF" w14:paraId="73DD5CA5" w14:textId="77777777" w:rsidTr="00886973">
        <w:trPr>
          <w:trHeight w:val="567"/>
          <w:jc w:val="center"/>
        </w:trPr>
        <w:tc>
          <w:tcPr>
            <w:tcW w:w="2992" w:type="dxa"/>
            <w:vAlign w:val="center"/>
          </w:tcPr>
          <w:p w14:paraId="13AE06CD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14:paraId="16479CA6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61" w:type="dxa"/>
            <w:vAlign w:val="center"/>
          </w:tcPr>
          <w:p w14:paraId="54514C4B" w14:textId="42D9467D" w:rsidR="00477489" w:rsidRDefault="00477489" w:rsidP="00B10BA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Yes/No</w:t>
            </w:r>
          </w:p>
        </w:tc>
        <w:tc>
          <w:tcPr>
            <w:tcW w:w="3493" w:type="dxa"/>
            <w:vAlign w:val="center"/>
          </w:tcPr>
          <w:p w14:paraId="4DE8B7BB" w14:textId="77777777" w:rsidR="00477489" w:rsidRPr="006848FF" w:rsidRDefault="00477489" w:rsidP="00B10B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9686DE" w14:textId="77777777" w:rsidR="00114C44" w:rsidRPr="006848FF" w:rsidRDefault="00114C44" w:rsidP="006848FF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114C44" w:rsidRPr="006848FF" w:rsidSect="00477489">
      <w:footerReference w:type="default" r:id="rId10"/>
      <w:headerReference w:type="first" r:id="rId11"/>
      <w:footerReference w:type="first" r:id="rId12"/>
      <w:pgSz w:w="11906" w:h="16838"/>
      <w:pgMar w:top="72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F7640" w14:textId="77777777" w:rsidR="00217AD2" w:rsidRDefault="00217AD2">
      <w:r>
        <w:separator/>
      </w:r>
    </w:p>
  </w:endnote>
  <w:endnote w:type="continuationSeparator" w:id="0">
    <w:p w14:paraId="1FA7F3D0" w14:textId="77777777" w:rsidR="00217AD2" w:rsidRDefault="0021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41AA8" w14:textId="77777777" w:rsidR="00EB56FA" w:rsidRPr="002330CA" w:rsidRDefault="00EB56FA" w:rsidP="00FA1470">
    <w:pPr>
      <w:jc w:val="center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93FAD" w14:textId="77777777" w:rsidR="009E379A" w:rsidRDefault="009E379A" w:rsidP="009E379A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The </w:t>
    </w:r>
    <w:r w:rsidRPr="002330CA">
      <w:rPr>
        <w:rFonts w:asciiTheme="minorHAnsi" w:hAnsiTheme="minorHAnsi"/>
        <w:sz w:val="16"/>
        <w:szCs w:val="16"/>
      </w:rPr>
      <w:t xml:space="preserve">Surrey Federation of Women’s Institutes is a </w:t>
    </w:r>
    <w:r>
      <w:rPr>
        <w:rFonts w:asciiTheme="minorHAnsi" w:hAnsiTheme="minorHAnsi"/>
        <w:sz w:val="16"/>
        <w:szCs w:val="16"/>
      </w:rPr>
      <w:t>c</w:t>
    </w:r>
    <w:r w:rsidRPr="002330CA">
      <w:rPr>
        <w:rFonts w:asciiTheme="minorHAnsi" w:hAnsiTheme="minorHAnsi"/>
        <w:sz w:val="16"/>
        <w:szCs w:val="16"/>
      </w:rPr>
      <w:t xml:space="preserve">ompany </w:t>
    </w:r>
    <w:r>
      <w:rPr>
        <w:rFonts w:asciiTheme="minorHAnsi" w:hAnsiTheme="minorHAnsi"/>
        <w:sz w:val="16"/>
        <w:szCs w:val="16"/>
      </w:rPr>
      <w:t>l</w:t>
    </w:r>
    <w:r w:rsidRPr="002330CA">
      <w:rPr>
        <w:rFonts w:asciiTheme="minorHAnsi" w:hAnsiTheme="minorHAnsi"/>
        <w:sz w:val="16"/>
        <w:szCs w:val="16"/>
      </w:rPr>
      <w:t>imited by</w:t>
    </w:r>
    <w:r>
      <w:rPr>
        <w:rFonts w:asciiTheme="minorHAnsi" w:hAnsiTheme="minorHAnsi"/>
        <w:sz w:val="16"/>
        <w:szCs w:val="16"/>
      </w:rPr>
      <w:t xml:space="preserve"> g</w:t>
    </w:r>
    <w:r w:rsidRPr="002330CA">
      <w:rPr>
        <w:rFonts w:asciiTheme="minorHAnsi" w:hAnsiTheme="minorHAnsi"/>
        <w:sz w:val="16"/>
        <w:szCs w:val="16"/>
      </w:rPr>
      <w:t>uarantee</w:t>
    </w:r>
    <w:r>
      <w:rPr>
        <w:rFonts w:asciiTheme="minorHAnsi" w:hAnsiTheme="minorHAnsi"/>
        <w:sz w:val="16"/>
        <w:szCs w:val="16"/>
      </w:rPr>
      <w:t xml:space="preserve"> number</w:t>
    </w:r>
    <w:r w:rsidRPr="002330CA">
      <w:rPr>
        <w:rFonts w:asciiTheme="minorHAnsi" w:hAnsiTheme="minorHAnsi"/>
        <w:sz w:val="16"/>
        <w:szCs w:val="16"/>
      </w:rPr>
      <w:t xml:space="preserve">: 2836301.   </w:t>
    </w:r>
  </w:p>
  <w:p w14:paraId="539CB84C" w14:textId="77777777" w:rsidR="009E379A" w:rsidRDefault="009E379A" w:rsidP="009E379A">
    <w:pPr>
      <w:jc w:val="center"/>
      <w:rPr>
        <w:rFonts w:asciiTheme="minorHAnsi" w:hAnsiTheme="minorHAnsi"/>
        <w:sz w:val="16"/>
        <w:szCs w:val="16"/>
      </w:rPr>
    </w:pPr>
    <w:r w:rsidRPr="002330CA">
      <w:rPr>
        <w:rFonts w:asciiTheme="minorHAnsi" w:hAnsiTheme="minorHAnsi"/>
        <w:sz w:val="16"/>
        <w:szCs w:val="16"/>
      </w:rPr>
      <w:t xml:space="preserve">Registered </w:t>
    </w:r>
    <w:r>
      <w:rPr>
        <w:rFonts w:asciiTheme="minorHAnsi" w:hAnsiTheme="minorHAnsi"/>
        <w:sz w:val="16"/>
        <w:szCs w:val="16"/>
      </w:rPr>
      <w:t>w</w:t>
    </w:r>
    <w:r w:rsidRPr="002330CA">
      <w:rPr>
        <w:rFonts w:asciiTheme="minorHAnsi" w:hAnsiTheme="minorHAnsi"/>
        <w:sz w:val="16"/>
        <w:szCs w:val="16"/>
      </w:rPr>
      <w:t>ith the Charity Commission for England and Wales</w:t>
    </w:r>
    <w:r>
      <w:rPr>
        <w:rFonts w:asciiTheme="minorHAnsi" w:hAnsiTheme="minorHAnsi"/>
        <w:sz w:val="16"/>
        <w:szCs w:val="16"/>
      </w:rPr>
      <w:t xml:space="preserve">: </w:t>
    </w:r>
    <w:r w:rsidRPr="002330CA">
      <w:rPr>
        <w:rFonts w:asciiTheme="minorHAnsi" w:hAnsiTheme="minorHAnsi"/>
        <w:sz w:val="16"/>
        <w:szCs w:val="16"/>
      </w:rPr>
      <w:t>1026988</w:t>
    </w:r>
    <w:r>
      <w:rPr>
        <w:rFonts w:asciiTheme="minorHAnsi" w:hAnsiTheme="minorHAnsi"/>
        <w:sz w:val="16"/>
        <w:szCs w:val="16"/>
      </w:rPr>
      <w:t>.</w:t>
    </w:r>
  </w:p>
  <w:p w14:paraId="3E571D64" w14:textId="77777777" w:rsidR="009E379A" w:rsidRPr="009E379A" w:rsidRDefault="009E379A" w:rsidP="009E379A">
    <w:pPr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Registered office: </w:t>
    </w:r>
    <w:r w:rsidRPr="00FA1470">
      <w:rPr>
        <w:rFonts w:asciiTheme="minorHAnsi" w:hAnsiTheme="minorHAnsi"/>
        <w:sz w:val="16"/>
        <w:szCs w:val="16"/>
      </w:rPr>
      <w:t>6 Paris, Parklands, Railton Road, Guildford, Surrey, GU2 9JX</w:t>
    </w:r>
    <w:r>
      <w:rPr>
        <w:rFonts w:asciiTheme="minorHAnsi" w:hAnsi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E33C1" w14:textId="77777777" w:rsidR="00217AD2" w:rsidRDefault="00217AD2">
      <w:r>
        <w:separator/>
      </w:r>
    </w:p>
  </w:footnote>
  <w:footnote w:type="continuationSeparator" w:id="0">
    <w:p w14:paraId="79603F7D" w14:textId="77777777" w:rsidR="00217AD2" w:rsidRDefault="00217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237"/>
      <w:gridCol w:w="1695"/>
    </w:tblGrid>
    <w:tr w:rsidR="009E379A" w:rsidRPr="00FA1470" w14:paraId="4DC07478" w14:textId="77777777" w:rsidTr="002B22A6">
      <w:tc>
        <w:tcPr>
          <w:tcW w:w="1696" w:type="dxa"/>
        </w:tcPr>
        <w:p w14:paraId="2CCE07AF" w14:textId="77777777" w:rsidR="009E379A" w:rsidRPr="00FA1470" w:rsidRDefault="009E379A" w:rsidP="002B22A6">
          <w:pPr>
            <w:pStyle w:val="Header"/>
            <w:rPr>
              <w:rFonts w:ascii="Helvetica" w:hAnsi="Helvetica" w:cs="Arial"/>
            </w:rPr>
          </w:pPr>
          <w:r w:rsidRPr="00FA1470">
            <w:rPr>
              <w:rFonts w:ascii="Helvetica" w:hAnsi="Helvetica" w:cs="Arial"/>
              <w:noProof/>
            </w:rPr>
            <w:drawing>
              <wp:inline distT="0" distB="0" distL="0" distR="0" wp14:anchorId="0604B458" wp14:editId="7D8743D8">
                <wp:extent cx="900000" cy="900000"/>
                <wp:effectExtent l="0" t="0" r="1905" b="190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urreyFedLogo-Colour_Square-PRINT.pd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7D22716F" w14:textId="77777777" w:rsidR="0002740A" w:rsidRDefault="00A37CDA" w:rsidP="00D8243E">
          <w:pPr>
            <w:spacing w:line="276" w:lineRule="auto"/>
            <w:ind w:right="284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EE3F06">
            <w:rPr>
              <w:rFonts w:ascii="Arial" w:hAnsi="Arial" w:cs="Arial"/>
              <w:b/>
              <w:sz w:val="22"/>
              <w:szCs w:val="22"/>
            </w:rPr>
            <w:t>Surrey Federation of WIs</w:t>
          </w:r>
        </w:p>
        <w:p w14:paraId="75457A9F" w14:textId="58EFA521" w:rsidR="00A37CDA" w:rsidRPr="00EE3F06" w:rsidRDefault="0002740A" w:rsidP="00D8243E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02740A">
            <w:rPr>
              <w:rFonts w:ascii="Arial" w:hAnsi="Arial" w:cs="Arial"/>
              <w:sz w:val="22"/>
              <w:szCs w:val="22"/>
            </w:rPr>
            <w:t xml:space="preserve">6 </w:t>
          </w:r>
          <w:r w:rsidR="00A37CDA" w:rsidRPr="0002740A">
            <w:rPr>
              <w:rFonts w:ascii="Arial" w:hAnsi="Arial" w:cs="Arial"/>
              <w:sz w:val="22"/>
              <w:szCs w:val="22"/>
            </w:rPr>
            <w:t>P</w:t>
          </w:r>
          <w:r w:rsidR="00A37CDA" w:rsidRPr="00EE3F06">
            <w:rPr>
              <w:rFonts w:ascii="Arial" w:hAnsi="Arial" w:cs="Arial"/>
              <w:sz w:val="22"/>
              <w:szCs w:val="22"/>
            </w:rPr>
            <w:t>aris, Parklands, Railton Road,</w:t>
          </w:r>
        </w:p>
        <w:p w14:paraId="057E09CB" w14:textId="77777777" w:rsidR="00A37CDA" w:rsidRPr="00EE3F06" w:rsidRDefault="00A37CDA" w:rsidP="00D8243E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EE3F06">
            <w:rPr>
              <w:rFonts w:ascii="Arial" w:hAnsi="Arial" w:cs="Arial"/>
              <w:sz w:val="22"/>
              <w:szCs w:val="22"/>
            </w:rPr>
            <w:t>Guildford, Surrey, GU2 9JX.</w:t>
          </w:r>
        </w:p>
        <w:p w14:paraId="4F4A771A" w14:textId="77777777" w:rsidR="00A37CDA" w:rsidRPr="00EE3F06" w:rsidRDefault="00A37CDA" w:rsidP="00D8243E">
          <w:pPr>
            <w:spacing w:line="276" w:lineRule="auto"/>
            <w:ind w:right="284"/>
            <w:jc w:val="center"/>
            <w:rPr>
              <w:rFonts w:ascii="Arial" w:hAnsi="Arial" w:cs="Arial"/>
              <w:sz w:val="22"/>
              <w:szCs w:val="22"/>
            </w:rPr>
          </w:pPr>
          <w:r w:rsidRPr="00EE3F06">
            <w:rPr>
              <w:rFonts w:ascii="Arial" w:hAnsi="Arial" w:cs="Arial"/>
              <w:sz w:val="22"/>
              <w:szCs w:val="22"/>
            </w:rPr>
            <w:t>01483 233230 info@surreyfedwi.org.uk</w:t>
          </w:r>
        </w:p>
        <w:p w14:paraId="3DE20EE0" w14:textId="76C80FC9" w:rsidR="009E379A" w:rsidRPr="00FA1470" w:rsidRDefault="00A37CDA" w:rsidP="00D8243E">
          <w:pPr>
            <w:spacing w:line="276" w:lineRule="auto"/>
            <w:jc w:val="center"/>
            <w:rPr>
              <w:rFonts w:ascii="Helvetica" w:hAnsi="Helvetica" w:cs="Arial"/>
              <w:sz w:val="22"/>
              <w:szCs w:val="22"/>
            </w:rPr>
          </w:pPr>
          <w:r w:rsidRPr="00EE3F06">
            <w:rPr>
              <w:rFonts w:ascii="Arial" w:hAnsi="Arial" w:cs="Arial"/>
              <w:sz w:val="22"/>
              <w:szCs w:val="22"/>
            </w:rPr>
            <w:t>www.surreyfedwi.org.uk</w:t>
          </w:r>
        </w:p>
      </w:tc>
      <w:tc>
        <w:tcPr>
          <w:tcW w:w="1695" w:type="dxa"/>
        </w:tcPr>
        <w:p w14:paraId="24618F3A" w14:textId="77777777" w:rsidR="009E379A" w:rsidRPr="00FA1470" w:rsidRDefault="009E379A" w:rsidP="002B22A6">
          <w:pPr>
            <w:pStyle w:val="Header"/>
            <w:rPr>
              <w:rFonts w:ascii="Helvetica" w:hAnsi="Helvetica" w:cs="Arial"/>
            </w:rPr>
          </w:pPr>
          <w:r w:rsidRPr="00FA1470">
            <w:rPr>
              <w:rFonts w:ascii="Helvetica" w:hAnsi="Helvetica" w:cs="Arial"/>
              <w:noProof/>
            </w:rPr>
            <w:drawing>
              <wp:anchor distT="0" distB="0" distL="114300" distR="114300" simplePos="0" relativeHeight="251661312" behindDoc="0" locked="0" layoutInCell="1" allowOverlap="0" wp14:anchorId="4942B84B" wp14:editId="098E065D">
                <wp:simplePos x="0" y="0"/>
                <wp:positionH relativeFrom="column">
                  <wp:posOffset>18415</wp:posOffset>
                </wp:positionH>
                <wp:positionV relativeFrom="paragraph">
                  <wp:posOffset>109220</wp:posOffset>
                </wp:positionV>
                <wp:extent cx="932571" cy="720000"/>
                <wp:effectExtent l="0" t="0" r="1270" b="4445"/>
                <wp:wrapNone/>
                <wp:docPr id="6" name="Picture 6" descr="image001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mage001[1]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71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B40F59C" w14:textId="77777777" w:rsidR="009E379A" w:rsidRDefault="009E3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CE5"/>
    <w:multiLevelType w:val="hybridMultilevel"/>
    <w:tmpl w:val="3D66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C26C3"/>
    <w:multiLevelType w:val="hybridMultilevel"/>
    <w:tmpl w:val="B23C48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9A"/>
    <w:rsid w:val="0002740A"/>
    <w:rsid w:val="0005136F"/>
    <w:rsid w:val="000E7CAD"/>
    <w:rsid w:val="000F43A7"/>
    <w:rsid w:val="000F546A"/>
    <w:rsid w:val="00114C44"/>
    <w:rsid w:val="00122489"/>
    <w:rsid w:val="00133E03"/>
    <w:rsid w:val="001C33FC"/>
    <w:rsid w:val="00217AD2"/>
    <w:rsid w:val="002330CA"/>
    <w:rsid w:val="002558AE"/>
    <w:rsid w:val="002943D8"/>
    <w:rsid w:val="002C6B3A"/>
    <w:rsid w:val="002D0344"/>
    <w:rsid w:val="002E28A7"/>
    <w:rsid w:val="002F515D"/>
    <w:rsid w:val="003448B6"/>
    <w:rsid w:val="00353559"/>
    <w:rsid w:val="0037760D"/>
    <w:rsid w:val="003E1ADB"/>
    <w:rsid w:val="003F6A9B"/>
    <w:rsid w:val="0041303F"/>
    <w:rsid w:val="004429FD"/>
    <w:rsid w:val="00463FA8"/>
    <w:rsid w:val="004710C5"/>
    <w:rsid w:val="00477489"/>
    <w:rsid w:val="00486736"/>
    <w:rsid w:val="004B5328"/>
    <w:rsid w:val="00502A70"/>
    <w:rsid w:val="005D6D1A"/>
    <w:rsid w:val="005E4985"/>
    <w:rsid w:val="00615BB7"/>
    <w:rsid w:val="00647A86"/>
    <w:rsid w:val="00671CCA"/>
    <w:rsid w:val="006848FF"/>
    <w:rsid w:val="006C779A"/>
    <w:rsid w:val="00704099"/>
    <w:rsid w:val="00772464"/>
    <w:rsid w:val="007C0390"/>
    <w:rsid w:val="007C7D02"/>
    <w:rsid w:val="007F2E0A"/>
    <w:rsid w:val="00855E49"/>
    <w:rsid w:val="00865364"/>
    <w:rsid w:val="00873001"/>
    <w:rsid w:val="00886973"/>
    <w:rsid w:val="00887F41"/>
    <w:rsid w:val="008C36DA"/>
    <w:rsid w:val="0092507F"/>
    <w:rsid w:val="00935F44"/>
    <w:rsid w:val="00942C86"/>
    <w:rsid w:val="00946698"/>
    <w:rsid w:val="0095707E"/>
    <w:rsid w:val="0096785F"/>
    <w:rsid w:val="009B372B"/>
    <w:rsid w:val="009E379A"/>
    <w:rsid w:val="00A362CF"/>
    <w:rsid w:val="00A37CDA"/>
    <w:rsid w:val="00A40394"/>
    <w:rsid w:val="00A4703C"/>
    <w:rsid w:val="00A56402"/>
    <w:rsid w:val="00A76209"/>
    <w:rsid w:val="00A81BB2"/>
    <w:rsid w:val="00A97B43"/>
    <w:rsid w:val="00B10BA5"/>
    <w:rsid w:val="00B5623B"/>
    <w:rsid w:val="00B75AB1"/>
    <w:rsid w:val="00BF2250"/>
    <w:rsid w:val="00C470CB"/>
    <w:rsid w:val="00CA0561"/>
    <w:rsid w:val="00CB0D1E"/>
    <w:rsid w:val="00D27099"/>
    <w:rsid w:val="00D46667"/>
    <w:rsid w:val="00D66345"/>
    <w:rsid w:val="00D72C80"/>
    <w:rsid w:val="00D8243E"/>
    <w:rsid w:val="00DA039A"/>
    <w:rsid w:val="00DD7980"/>
    <w:rsid w:val="00E01DF8"/>
    <w:rsid w:val="00E132EB"/>
    <w:rsid w:val="00E274F9"/>
    <w:rsid w:val="00E45654"/>
    <w:rsid w:val="00E518E5"/>
    <w:rsid w:val="00E650C7"/>
    <w:rsid w:val="00EB56FA"/>
    <w:rsid w:val="00EE01CF"/>
    <w:rsid w:val="00EE3F06"/>
    <w:rsid w:val="00EF1C36"/>
    <w:rsid w:val="00F16BC3"/>
    <w:rsid w:val="00F21FF4"/>
    <w:rsid w:val="00F2210E"/>
    <w:rsid w:val="00F22F84"/>
    <w:rsid w:val="00F43205"/>
    <w:rsid w:val="00F94F79"/>
    <w:rsid w:val="00FA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7F28F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uiPriority w:val="39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paragraph" w:styleId="ListParagraph">
    <w:name w:val="List Paragraph"/>
    <w:basedOn w:val="Normal"/>
    <w:uiPriority w:val="34"/>
    <w:rsid w:val="00DA039A"/>
    <w:pPr>
      <w:ind w:left="720"/>
      <w:contextualSpacing/>
      <w:jc w:val="both"/>
    </w:pPr>
    <w:rPr>
      <w:rFonts w:ascii="Arial" w:eastAsia="Calibri" w:hAnsi="Arial"/>
      <w:sz w:val="20"/>
      <w:lang w:eastAsia="en-US"/>
    </w:rPr>
  </w:style>
  <w:style w:type="paragraph" w:customStyle="1" w:styleId="BWBBody">
    <w:name w:val="BWBBody"/>
    <w:basedOn w:val="Normal"/>
    <w:link w:val="BWBBodyChar"/>
    <w:qFormat/>
    <w:rsid w:val="00DA039A"/>
    <w:pPr>
      <w:spacing w:after="240" w:line="288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BWBBodyChar">
    <w:name w:val="BWBBody Char"/>
    <w:basedOn w:val="DefaultParagraphFont"/>
    <w:link w:val="BWBBody"/>
    <w:rsid w:val="00DA039A"/>
    <w:rPr>
      <w:rFonts w:ascii="Arial" w:eastAsiaTheme="minorHAnsi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6B3A"/>
    <w:rPr>
      <w:color w:val="0000FF"/>
      <w:u w:val="single"/>
    </w:rPr>
  </w:style>
  <w:style w:type="character" w:styleId="Emphasis">
    <w:name w:val="Emphasis"/>
    <w:qFormat/>
    <w:rsid w:val="00A40394"/>
    <w:rPr>
      <w:rFonts w:cs="Times New Roman"/>
      <w:i/>
      <w:iCs/>
    </w:rPr>
  </w:style>
  <w:style w:type="paragraph" w:styleId="BalloonText">
    <w:name w:val="Balloon Text"/>
    <w:basedOn w:val="Normal"/>
    <w:link w:val="BalloonTextChar"/>
    <w:rsid w:val="000F43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43A7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EB56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B56FA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2330CA"/>
  </w:style>
  <w:style w:type="table" w:styleId="TableGrid">
    <w:name w:val="Table Grid"/>
    <w:basedOn w:val="TableNormal"/>
    <w:uiPriority w:val="39"/>
    <w:rsid w:val="00FA1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E379A"/>
  </w:style>
  <w:style w:type="paragraph" w:styleId="ListParagraph">
    <w:name w:val="List Paragraph"/>
    <w:basedOn w:val="Normal"/>
    <w:uiPriority w:val="34"/>
    <w:rsid w:val="00DA039A"/>
    <w:pPr>
      <w:ind w:left="720"/>
      <w:contextualSpacing/>
      <w:jc w:val="both"/>
    </w:pPr>
    <w:rPr>
      <w:rFonts w:ascii="Arial" w:eastAsia="Calibri" w:hAnsi="Arial"/>
      <w:sz w:val="20"/>
      <w:lang w:eastAsia="en-US"/>
    </w:rPr>
  </w:style>
  <w:style w:type="paragraph" w:customStyle="1" w:styleId="BWBBody">
    <w:name w:val="BWBBody"/>
    <w:basedOn w:val="Normal"/>
    <w:link w:val="BWBBodyChar"/>
    <w:qFormat/>
    <w:rsid w:val="00DA039A"/>
    <w:pPr>
      <w:spacing w:after="240" w:line="288" w:lineRule="auto"/>
      <w:jc w:val="both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BWBBodyChar">
    <w:name w:val="BWBBody Char"/>
    <w:basedOn w:val="DefaultParagraphFont"/>
    <w:link w:val="BWBBody"/>
    <w:rsid w:val="00DA039A"/>
    <w:rPr>
      <w:rFonts w:ascii="Arial" w:eastAsiaTheme="minorHAnsi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6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fwi2dr@yahoo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BF2EE7-CED0-4EF7-AC9E-D17C0341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Federation Of WIs</Company>
  <LinksUpToDate>false</LinksUpToDate>
  <CharactersWithSpaces>1235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http://www.thewi.org.uk/surrey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mailto:sfwi2dr@yahoo.co.uk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James</dc:creator>
  <cp:lastModifiedBy>User</cp:lastModifiedBy>
  <cp:revision>5</cp:revision>
  <cp:lastPrinted>2020-07-30T09:22:00Z</cp:lastPrinted>
  <dcterms:created xsi:type="dcterms:W3CDTF">2021-01-25T11:54:00Z</dcterms:created>
  <dcterms:modified xsi:type="dcterms:W3CDTF">2021-01-25T12:12:00Z</dcterms:modified>
</cp:coreProperties>
</file>